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54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160"/>
        <w:gridCol w:w="1980"/>
        <w:gridCol w:w="3334"/>
        <w:gridCol w:w="3240"/>
        <w:gridCol w:w="3870"/>
      </w:tblGrid>
      <w:tr w:rsidR="008C3D8D" w:rsidRPr="00B23625" w:rsidTr="00252061">
        <w:trPr>
          <w:cantSplit/>
          <w:trHeight w:val="804"/>
          <w:tblHeader/>
        </w:trPr>
        <w:tc>
          <w:tcPr>
            <w:tcW w:w="570" w:type="dxa"/>
          </w:tcPr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84" w:type="dxa"/>
            <w:gridSpan w:val="5"/>
          </w:tcPr>
          <w:p w:rsidR="009B17F8" w:rsidRPr="00B23625" w:rsidRDefault="003701A9" w:rsidP="00AC773F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Clarification No.-I</w:t>
            </w:r>
            <w:r w:rsidR="008C3D8D" w:rsidRPr="00B23625">
              <w:rPr>
                <w:rFonts w:cs="Times New Roman"/>
                <w:b/>
                <w:bCs/>
                <w:sz w:val="20"/>
                <w:szCs w:val="20"/>
              </w:rPr>
              <w:t xml:space="preserve"> to the Bidding Documents </w:t>
            </w:r>
            <w:r w:rsidR="00AC773F">
              <w:rPr>
                <w:rFonts w:cs="Times New Roman"/>
                <w:b/>
                <w:bCs/>
                <w:sz w:val="20"/>
                <w:szCs w:val="20"/>
              </w:rPr>
              <w:t xml:space="preserve">for </w:t>
            </w:r>
            <w:r w:rsidR="00692494" w:rsidRPr="00692494">
              <w:rPr>
                <w:rFonts w:cs="Times New Roman"/>
                <w:b/>
                <w:bCs/>
                <w:sz w:val="20"/>
                <w:szCs w:val="20"/>
              </w:rPr>
              <w:t xml:space="preserve">Reactor Package RT-08 </w:t>
            </w:r>
            <w:r w:rsidR="00692494" w:rsidRPr="00692494">
              <w:rPr>
                <w:rFonts w:cs="Times New Roman"/>
                <w:sz w:val="20"/>
                <w:szCs w:val="20"/>
              </w:rPr>
              <w:t xml:space="preserve">for (i) 7 x 80 </w:t>
            </w:r>
            <w:proofErr w:type="spellStart"/>
            <w:r w:rsidR="00692494" w:rsidRPr="00692494">
              <w:rPr>
                <w:rFonts w:cs="Times New Roman"/>
                <w:sz w:val="20"/>
                <w:szCs w:val="20"/>
              </w:rPr>
              <w:t>MVAr</w:t>
            </w:r>
            <w:proofErr w:type="spellEnd"/>
            <w:r w:rsidR="00692494" w:rsidRPr="00692494">
              <w:rPr>
                <w:rFonts w:cs="Times New Roman"/>
                <w:sz w:val="20"/>
                <w:szCs w:val="20"/>
              </w:rPr>
              <w:t xml:space="preserve">, 765kV, 1-Phase Line Reactor and 6 x 80 </w:t>
            </w:r>
            <w:proofErr w:type="spellStart"/>
            <w:r w:rsidR="00692494" w:rsidRPr="00692494">
              <w:rPr>
                <w:rFonts w:cs="Times New Roman"/>
                <w:sz w:val="20"/>
                <w:szCs w:val="20"/>
              </w:rPr>
              <w:t>MVAr</w:t>
            </w:r>
            <w:proofErr w:type="spellEnd"/>
            <w:r w:rsidR="00692494" w:rsidRPr="00692494">
              <w:rPr>
                <w:rFonts w:cs="Times New Roman"/>
                <w:sz w:val="20"/>
                <w:szCs w:val="20"/>
              </w:rPr>
              <w:t xml:space="preserve">, 765kV, 1-Phase Bus Reactor at 765/400 KV </w:t>
            </w:r>
            <w:proofErr w:type="spellStart"/>
            <w:r w:rsidR="00692494" w:rsidRPr="00692494">
              <w:rPr>
                <w:rFonts w:cs="Times New Roman"/>
                <w:sz w:val="20"/>
                <w:szCs w:val="20"/>
              </w:rPr>
              <w:t>Bhadla</w:t>
            </w:r>
            <w:proofErr w:type="spellEnd"/>
            <w:r w:rsidR="00692494" w:rsidRPr="00692494">
              <w:rPr>
                <w:rFonts w:cs="Times New Roman"/>
                <w:sz w:val="20"/>
                <w:szCs w:val="20"/>
              </w:rPr>
              <w:t xml:space="preserve">-II (New) Pooling Station, (ii) 7 x 80 </w:t>
            </w:r>
            <w:proofErr w:type="spellStart"/>
            <w:r w:rsidR="00692494" w:rsidRPr="00692494">
              <w:rPr>
                <w:rFonts w:cs="Times New Roman"/>
                <w:sz w:val="20"/>
                <w:szCs w:val="20"/>
              </w:rPr>
              <w:t>MVAr</w:t>
            </w:r>
            <w:proofErr w:type="spellEnd"/>
            <w:r w:rsidR="00692494" w:rsidRPr="00692494">
              <w:rPr>
                <w:rFonts w:cs="Times New Roman"/>
                <w:sz w:val="20"/>
                <w:szCs w:val="20"/>
              </w:rPr>
              <w:t xml:space="preserve">, 765kV, 1-Phase Bus Reactor at </w:t>
            </w:r>
            <w:proofErr w:type="spellStart"/>
            <w:r w:rsidR="00692494" w:rsidRPr="00692494">
              <w:rPr>
                <w:rFonts w:cs="Times New Roman"/>
                <w:sz w:val="20"/>
                <w:szCs w:val="20"/>
              </w:rPr>
              <w:t>Fatehgarh</w:t>
            </w:r>
            <w:proofErr w:type="spellEnd"/>
            <w:r w:rsidR="00692494" w:rsidRPr="00692494">
              <w:rPr>
                <w:rFonts w:cs="Times New Roman"/>
                <w:sz w:val="20"/>
                <w:szCs w:val="20"/>
              </w:rPr>
              <w:t>-II (New) Pooling Station under Transmission Scheme for Solar Energy Zones in Rajasthan</w:t>
            </w:r>
            <w:r w:rsidR="009B17F8" w:rsidRPr="00692494">
              <w:rPr>
                <w:rFonts w:cs="Times New Roman"/>
                <w:sz w:val="20"/>
                <w:szCs w:val="20"/>
              </w:rPr>
              <w:t xml:space="preserve">. </w:t>
            </w:r>
            <w:r w:rsidR="009B17F8" w:rsidRPr="003701A9">
              <w:rPr>
                <w:rFonts w:cs="Times New Roman"/>
                <w:sz w:val="20"/>
                <w:szCs w:val="20"/>
              </w:rPr>
              <w:t>Spec.</w:t>
            </w:r>
            <w:r w:rsidR="008D61C8" w:rsidRPr="003701A9">
              <w:rPr>
                <w:rFonts w:cs="Times New Roman"/>
                <w:sz w:val="20"/>
                <w:szCs w:val="20"/>
              </w:rPr>
              <w:t xml:space="preserve"> </w:t>
            </w:r>
            <w:r w:rsidR="00692494">
              <w:rPr>
                <w:rFonts w:cs="Times New Roman"/>
                <w:sz w:val="20"/>
                <w:szCs w:val="20"/>
              </w:rPr>
              <w:t>No(s): CC-CS/912-NR1/RT-3940</w:t>
            </w:r>
            <w:r w:rsidR="009B17F8" w:rsidRPr="003701A9">
              <w:rPr>
                <w:rFonts w:cs="Times New Roman"/>
                <w:sz w:val="20"/>
                <w:szCs w:val="20"/>
              </w:rPr>
              <w:t>/3/G5.</w:t>
            </w:r>
          </w:p>
        </w:tc>
      </w:tr>
      <w:tr w:rsidR="008C3D8D" w:rsidRPr="00B23625" w:rsidTr="00C61CDF">
        <w:trPr>
          <w:cantSplit/>
          <w:tblHeader/>
        </w:trPr>
        <w:tc>
          <w:tcPr>
            <w:tcW w:w="570" w:type="dxa"/>
            <w:shd w:val="clear" w:color="auto" w:fill="auto"/>
          </w:tcPr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B23625">
              <w:rPr>
                <w:rFonts w:cs="Times New Roman"/>
                <w:b/>
                <w:bCs/>
                <w:sz w:val="20"/>
                <w:szCs w:val="20"/>
              </w:rPr>
              <w:t>Sl. No.</w:t>
            </w:r>
          </w:p>
        </w:tc>
        <w:tc>
          <w:tcPr>
            <w:tcW w:w="2160" w:type="dxa"/>
          </w:tcPr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B23625">
              <w:rPr>
                <w:rFonts w:cs="Times New Roman"/>
                <w:b/>
                <w:bCs/>
                <w:sz w:val="20"/>
                <w:szCs w:val="20"/>
              </w:rPr>
              <w:t>VOLUME/SEC No.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B23625">
              <w:rPr>
                <w:rFonts w:cs="Times New Roman"/>
                <w:b/>
                <w:bCs/>
                <w:sz w:val="20"/>
                <w:szCs w:val="20"/>
              </w:rPr>
              <w:t xml:space="preserve">CLAUSE Ref (if any) </w:t>
            </w:r>
          </w:p>
        </w:tc>
        <w:tc>
          <w:tcPr>
            <w:tcW w:w="3334" w:type="dxa"/>
          </w:tcPr>
          <w:p w:rsidR="00252061" w:rsidRDefault="00252061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B23625">
              <w:rPr>
                <w:rFonts w:cs="Times New Roman"/>
                <w:b/>
                <w:bCs/>
                <w:sz w:val="20"/>
                <w:szCs w:val="20"/>
              </w:rPr>
              <w:t>Relevant Clause</w:t>
            </w:r>
          </w:p>
        </w:tc>
        <w:tc>
          <w:tcPr>
            <w:tcW w:w="3240" w:type="dxa"/>
            <w:shd w:val="clear" w:color="auto" w:fill="auto"/>
          </w:tcPr>
          <w:p w:rsidR="00252061" w:rsidRDefault="00252061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B23625">
              <w:rPr>
                <w:rFonts w:cs="Times New Roman"/>
                <w:b/>
                <w:bCs/>
                <w:sz w:val="20"/>
                <w:szCs w:val="20"/>
              </w:rPr>
              <w:t>Description of Query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8C3D8D" w:rsidRPr="00B23625" w:rsidRDefault="008C3D8D" w:rsidP="001A5769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B23625">
              <w:rPr>
                <w:rFonts w:cs="Times New Roman"/>
                <w:b/>
                <w:bCs/>
                <w:sz w:val="20"/>
                <w:szCs w:val="20"/>
              </w:rPr>
              <w:t>Reply</w:t>
            </w:r>
          </w:p>
        </w:tc>
      </w:tr>
      <w:tr w:rsidR="008E22A5" w:rsidRPr="00B23625" w:rsidTr="00C61CDF">
        <w:trPr>
          <w:cantSplit/>
          <w:trHeight w:val="1677"/>
        </w:trPr>
        <w:tc>
          <w:tcPr>
            <w:tcW w:w="570" w:type="dxa"/>
            <w:shd w:val="clear" w:color="auto" w:fill="auto"/>
            <w:vAlign w:val="center"/>
          </w:tcPr>
          <w:p w:rsidR="008E22A5" w:rsidRPr="00B23625" w:rsidRDefault="008E22A5" w:rsidP="001A5769">
            <w:pPr>
              <w:pStyle w:val="ListParagraph"/>
              <w:numPr>
                <w:ilvl w:val="0"/>
                <w:numId w:val="18"/>
              </w:numPr>
              <w:ind w:left="192" w:hanging="18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</w:tcPr>
          <w:p w:rsidR="008E22A5" w:rsidRPr="00B23625" w:rsidRDefault="008E22A5" w:rsidP="001A5769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A17890">
              <w:rPr>
                <w:rFonts w:cs="Times New Roman"/>
                <w:color w:val="000000"/>
                <w:sz w:val="20"/>
                <w:szCs w:val="20"/>
              </w:rPr>
              <w:t>Section Project.</w:t>
            </w:r>
          </w:p>
        </w:tc>
        <w:tc>
          <w:tcPr>
            <w:tcW w:w="1980" w:type="dxa"/>
            <w:shd w:val="clear" w:color="auto" w:fill="auto"/>
          </w:tcPr>
          <w:p w:rsidR="008E22A5" w:rsidRPr="00B23625" w:rsidRDefault="008E22A5" w:rsidP="001A5769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Clause </w:t>
            </w:r>
            <w:r w:rsidRPr="00A17890">
              <w:rPr>
                <w:rFonts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334" w:type="dxa"/>
          </w:tcPr>
          <w:p w:rsidR="008E22A5" w:rsidRPr="00B23625" w:rsidRDefault="008E22A5" w:rsidP="001A5769">
            <w:pPr>
              <w:jc w:val="both"/>
              <w:rPr>
                <w:rFonts w:cs="Times New Roman"/>
                <w:sz w:val="20"/>
                <w:szCs w:val="20"/>
              </w:rPr>
            </w:pPr>
            <w:r w:rsidRPr="00A17890">
              <w:rPr>
                <w:rFonts w:cs="Times New Roman"/>
                <w:sz w:val="20"/>
                <w:szCs w:val="20"/>
              </w:rPr>
              <w:t>Seismic Zone : Zone V</w:t>
            </w:r>
          </w:p>
        </w:tc>
        <w:tc>
          <w:tcPr>
            <w:tcW w:w="3240" w:type="dxa"/>
            <w:shd w:val="clear" w:color="auto" w:fill="auto"/>
          </w:tcPr>
          <w:p w:rsidR="008E22A5" w:rsidRPr="00A17890" w:rsidRDefault="008E22A5" w:rsidP="00A17890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A17890">
              <w:rPr>
                <w:rFonts w:cs="Times New Roman"/>
                <w:color w:val="000000"/>
                <w:sz w:val="20"/>
                <w:szCs w:val="20"/>
              </w:rPr>
              <w:t xml:space="preserve">According to IS1893 part 1: 2016 (attached for ready reference), Fatehgarh site fall in Zone II or maximum in Zone III. </w:t>
            </w:r>
          </w:p>
          <w:p w:rsidR="008E22A5" w:rsidRPr="00B23625" w:rsidRDefault="008E22A5" w:rsidP="00A17890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A17890">
              <w:rPr>
                <w:rFonts w:cs="Times New Roman"/>
                <w:color w:val="000000"/>
                <w:sz w:val="20"/>
                <w:szCs w:val="20"/>
              </w:rPr>
              <w:t>So Kindly reconfirm this will have huge Impact on bushing price.</w:t>
            </w:r>
          </w:p>
        </w:tc>
        <w:tc>
          <w:tcPr>
            <w:tcW w:w="3870" w:type="dxa"/>
            <w:shd w:val="clear" w:color="auto" w:fill="auto"/>
          </w:tcPr>
          <w:p w:rsidR="008E22A5" w:rsidRPr="00DB7C4D" w:rsidRDefault="002F293E" w:rsidP="009A58E0">
            <w:pPr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It</w:t>
            </w:r>
            <w:r w:rsidR="008E22A5" w:rsidRPr="00A22E68">
              <w:rPr>
                <w:rFonts w:cs="Times New Roman"/>
                <w:color w:val="000000"/>
                <w:sz w:val="20"/>
                <w:szCs w:val="20"/>
              </w:rPr>
              <w:t xml:space="preserve"> is clarified that</w:t>
            </w:r>
            <w:r>
              <w:rPr>
                <w:rFonts w:cs="Times New Roman"/>
                <w:color w:val="000000"/>
                <w:sz w:val="20"/>
                <w:szCs w:val="20"/>
              </w:rPr>
              <w:t>,</w:t>
            </w:r>
            <w:r w:rsidR="008E22A5" w:rsidRPr="00A22E68">
              <w:rPr>
                <w:rFonts w:cs="Times New Roman"/>
                <w:color w:val="000000"/>
                <w:sz w:val="20"/>
                <w:szCs w:val="20"/>
              </w:rPr>
              <w:t xml:space="preserve"> the Seismic Design Requirements </w:t>
            </w:r>
            <w:r>
              <w:rPr>
                <w:rFonts w:cs="Times New Roman"/>
                <w:color w:val="000000"/>
                <w:sz w:val="20"/>
                <w:szCs w:val="20"/>
              </w:rPr>
              <w:t>for</w:t>
            </w:r>
            <w:r w:rsidR="008E22A5" w:rsidRPr="00A22E68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9A58E0">
              <w:rPr>
                <w:rFonts w:cs="Times New Roman"/>
                <w:color w:val="000000"/>
                <w:sz w:val="20"/>
                <w:szCs w:val="20"/>
              </w:rPr>
              <w:t>Reactor</w:t>
            </w:r>
            <w:r w:rsidR="008E22A5" w:rsidRPr="00A22E68">
              <w:rPr>
                <w:rFonts w:cs="Times New Roman"/>
                <w:color w:val="000000"/>
                <w:sz w:val="20"/>
                <w:szCs w:val="20"/>
              </w:rPr>
              <w:t xml:space="preserve"> &amp; its accessories shall be corresponding to an acceleration of </w:t>
            </w:r>
            <w:r w:rsidR="008E22A5" w:rsidRPr="00A22E68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0.3g</w:t>
            </w:r>
            <w:r w:rsidR="008E22A5" w:rsidRPr="00A22E68">
              <w:rPr>
                <w:rFonts w:cs="Times New Roman"/>
                <w:color w:val="000000"/>
                <w:sz w:val="20"/>
                <w:szCs w:val="20"/>
              </w:rPr>
              <w:t xml:space="preserve"> in the horizontal direction.</w:t>
            </w:r>
          </w:p>
        </w:tc>
      </w:tr>
    </w:tbl>
    <w:p w:rsidR="00B04E15" w:rsidRPr="00B23625" w:rsidRDefault="00B04E15" w:rsidP="001A5769">
      <w:pPr>
        <w:tabs>
          <w:tab w:val="left" w:pos="5865"/>
        </w:tabs>
        <w:jc w:val="both"/>
        <w:rPr>
          <w:rFonts w:cs="Times New Roman"/>
          <w:sz w:val="20"/>
          <w:szCs w:val="20"/>
        </w:rPr>
      </w:pPr>
    </w:p>
    <w:p w:rsidR="000C0E8A" w:rsidRPr="00B23625" w:rsidRDefault="00DA06BE">
      <w:pPr>
        <w:tabs>
          <w:tab w:val="left" w:pos="5865"/>
        </w:tabs>
        <w:jc w:val="both"/>
        <w:rPr>
          <w:rFonts w:cs="Times New Roman"/>
          <w:sz w:val="20"/>
          <w:szCs w:val="20"/>
        </w:rPr>
      </w:pPr>
      <w:bookmarkStart w:id="0" w:name="_GoBack"/>
      <w:r>
        <w:rPr>
          <w:rFonts w:cs="Times New Roman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0.95pt;height:60.5pt">
            <v:imagedata r:id="rId9" o:title=""/>
            <o:lock v:ext="edit" ungrouping="t" rotation="t" cropping="t" verticies="t" text="t" grouping="t"/>
            <o:signatureline v:ext="edit" id="{36D3EC51-5674-4CB1-B7DC-246721E0CA38}" provid="{00000000-0000-0000-0000-000000000000}" o:suggestedsigner="RAM LAL" o:suggestedsigner2="Assistant manager (CS)" issignatureline="t"/>
          </v:shape>
        </w:pict>
      </w:r>
      <w:bookmarkEnd w:id="0"/>
    </w:p>
    <w:sectPr w:rsidR="000C0E8A" w:rsidRPr="00B23625" w:rsidSect="00627B74">
      <w:footerReference w:type="default" r:id="rId10"/>
      <w:pgSz w:w="16834" w:h="11909" w:orient="landscape" w:code="9"/>
      <w:pgMar w:top="1418" w:right="1440" w:bottom="27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86A" w:rsidRDefault="0023386A">
      <w:r>
        <w:separator/>
      </w:r>
    </w:p>
  </w:endnote>
  <w:endnote w:type="continuationSeparator" w:id="0">
    <w:p w:rsidR="0023386A" w:rsidRDefault="0023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EB5" w:rsidRDefault="00D22EB5" w:rsidP="006F518A">
    <w:pPr>
      <w:pStyle w:val="Footer"/>
      <w:jc w:val="center"/>
      <w:rPr>
        <w:rStyle w:val="PageNumber"/>
        <w:rFonts w:ascii="Book Antiqua" w:hAnsi="Book Antiqua"/>
      </w:rPr>
    </w:pPr>
    <w:r w:rsidRPr="00081557">
      <w:rPr>
        <w:rFonts w:ascii="Book Antiqua" w:hAnsi="Book Antiqua"/>
      </w:rPr>
      <w:t xml:space="preserve">Page </w:t>
    </w:r>
    <w:r w:rsidRPr="00081557">
      <w:rPr>
        <w:rStyle w:val="PageNumber"/>
        <w:rFonts w:ascii="Book Antiqua" w:hAnsi="Book Antiqua"/>
      </w:rPr>
      <w:fldChar w:fldCharType="begin"/>
    </w:r>
    <w:r w:rsidRPr="00081557">
      <w:rPr>
        <w:rStyle w:val="PageNumber"/>
        <w:rFonts w:ascii="Book Antiqua" w:hAnsi="Book Antiqua"/>
      </w:rPr>
      <w:instrText xml:space="preserve"> PAGE </w:instrText>
    </w:r>
    <w:r w:rsidRPr="00081557">
      <w:rPr>
        <w:rStyle w:val="PageNumber"/>
        <w:rFonts w:ascii="Book Antiqua" w:hAnsi="Book Antiqua"/>
      </w:rPr>
      <w:fldChar w:fldCharType="separate"/>
    </w:r>
    <w:r w:rsidR="00DA06BE">
      <w:rPr>
        <w:rStyle w:val="PageNumber"/>
        <w:rFonts w:ascii="Book Antiqua" w:hAnsi="Book Antiqua"/>
        <w:noProof/>
      </w:rPr>
      <w:t>1</w:t>
    </w:r>
    <w:r w:rsidRPr="00081557">
      <w:rPr>
        <w:rStyle w:val="PageNumber"/>
        <w:rFonts w:ascii="Book Antiqua" w:hAnsi="Book Antiqua"/>
      </w:rPr>
      <w:fldChar w:fldCharType="end"/>
    </w:r>
    <w:r w:rsidRPr="00081557">
      <w:rPr>
        <w:rStyle w:val="PageNumber"/>
        <w:rFonts w:ascii="Book Antiqua" w:hAnsi="Book Antiqua"/>
      </w:rPr>
      <w:t xml:space="preserve"> of </w:t>
    </w:r>
    <w:r w:rsidR="00D61786">
      <w:rPr>
        <w:rStyle w:val="PageNumber"/>
        <w:rFonts w:ascii="Book Antiqua" w:hAnsi="Book Antiqua"/>
      </w:rPr>
      <w:t>1</w:t>
    </w:r>
  </w:p>
  <w:p w:rsidR="00D22EB5" w:rsidRDefault="00D22EB5" w:rsidP="006F518A">
    <w:pPr>
      <w:pStyle w:val="Footer"/>
      <w:jc w:val="center"/>
      <w:rPr>
        <w:rStyle w:val="PageNumber"/>
        <w:rFonts w:ascii="Book Antiqua" w:hAnsi="Book Antiqua"/>
      </w:rPr>
    </w:pPr>
  </w:p>
  <w:p w:rsidR="00D22EB5" w:rsidRPr="00081557" w:rsidRDefault="00D22EB5" w:rsidP="006F518A">
    <w:pPr>
      <w:pStyle w:val="Footer"/>
      <w:jc w:val="center"/>
      <w:rPr>
        <w:rFonts w:ascii="Book Antiqua" w:hAnsi="Book Antiq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86A" w:rsidRDefault="0023386A">
      <w:r>
        <w:separator/>
      </w:r>
    </w:p>
  </w:footnote>
  <w:footnote w:type="continuationSeparator" w:id="0">
    <w:p w:rsidR="0023386A" w:rsidRDefault="00233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25EC2E24"/>
    <w:name w:val="WW8Num8"/>
    <w:lvl w:ilvl="0">
      <w:start w:val="1"/>
      <w:numFmt w:val="decimal"/>
      <w:lvlText w:val="%1."/>
      <w:lvlJc w:val="left"/>
      <w:pPr>
        <w:tabs>
          <w:tab w:val="num" w:pos="731"/>
        </w:tabs>
        <w:ind w:left="731" w:hanging="576"/>
      </w:pPr>
      <w:rPr>
        <w:b w:val="0"/>
        <w:bCs w:val="0"/>
      </w:rPr>
    </w:lvl>
  </w:abstractNum>
  <w:abstractNum w:abstractNumId="1">
    <w:nsid w:val="05315ECC"/>
    <w:multiLevelType w:val="hybridMultilevel"/>
    <w:tmpl w:val="01B85E84"/>
    <w:lvl w:ilvl="0" w:tplc="CA500CF8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73D4FC82">
      <w:start w:val="2"/>
      <w:numFmt w:val="lowerLetter"/>
      <w:lvlText w:val="(%2)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FCF278E"/>
    <w:multiLevelType w:val="hybridMultilevel"/>
    <w:tmpl w:val="36664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32EFA"/>
    <w:multiLevelType w:val="hybridMultilevel"/>
    <w:tmpl w:val="EE4EC884"/>
    <w:lvl w:ilvl="0" w:tplc="9ECEE5E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B5564"/>
    <w:multiLevelType w:val="hybridMultilevel"/>
    <w:tmpl w:val="336ACA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63842"/>
    <w:multiLevelType w:val="hybridMultilevel"/>
    <w:tmpl w:val="EE4EC884"/>
    <w:lvl w:ilvl="0" w:tplc="9ECEE5E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91E8B"/>
    <w:multiLevelType w:val="hybridMultilevel"/>
    <w:tmpl w:val="C28630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B6778"/>
    <w:multiLevelType w:val="hybridMultilevel"/>
    <w:tmpl w:val="5C4EA4A0"/>
    <w:lvl w:ilvl="0" w:tplc="CA500CF8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F45DD0"/>
    <w:multiLevelType w:val="hybridMultilevel"/>
    <w:tmpl w:val="98B2711A"/>
    <w:lvl w:ilvl="0" w:tplc="25E40B70">
      <w:start w:val="1"/>
      <w:numFmt w:val="lowerLetter"/>
      <w:lvlText w:val="(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>
    <w:nsid w:val="48082462"/>
    <w:multiLevelType w:val="hybridMultilevel"/>
    <w:tmpl w:val="27008DEE"/>
    <w:lvl w:ilvl="0" w:tplc="75BC4F0C">
      <w:start w:val="1"/>
      <w:numFmt w:val="lowerLetter"/>
      <w:lvlText w:val="(%1)"/>
      <w:lvlJc w:val="left"/>
      <w:pPr>
        <w:tabs>
          <w:tab w:val="num" w:pos="1170"/>
        </w:tabs>
        <w:ind w:left="1170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11B0EAF2">
      <w:start w:val="12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10">
    <w:nsid w:val="4D631C22"/>
    <w:multiLevelType w:val="multilevel"/>
    <w:tmpl w:val="499C52DC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>
      <w:start w:val="5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2F346E"/>
    <w:multiLevelType w:val="hybridMultilevel"/>
    <w:tmpl w:val="173A870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13">
    <w:nsid w:val="640F70AD"/>
    <w:multiLevelType w:val="hybridMultilevel"/>
    <w:tmpl w:val="499C52DC"/>
    <w:lvl w:ilvl="0" w:tplc="4770ED9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43824F0A">
      <w:start w:val="5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B87E2F"/>
    <w:multiLevelType w:val="hybridMultilevel"/>
    <w:tmpl w:val="4E44E0E6"/>
    <w:lvl w:ilvl="0" w:tplc="04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5">
    <w:nsid w:val="6ED77E57"/>
    <w:multiLevelType w:val="hybridMultilevel"/>
    <w:tmpl w:val="2B3ABD54"/>
    <w:lvl w:ilvl="0" w:tplc="45648A9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336233"/>
    <w:multiLevelType w:val="hybridMultilevel"/>
    <w:tmpl w:val="26781B7C"/>
    <w:lvl w:ilvl="0" w:tplc="4770ED9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C227DE"/>
    <w:multiLevelType w:val="multilevel"/>
    <w:tmpl w:val="01B85E8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>
      <w:start w:val="2"/>
      <w:numFmt w:val="lowerLetter"/>
      <w:lvlText w:val="(%2)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3"/>
  </w:num>
  <w:num w:numId="5">
    <w:abstractNumId w:val="10"/>
  </w:num>
  <w:num w:numId="6">
    <w:abstractNumId w:val="16"/>
  </w:num>
  <w:num w:numId="7">
    <w:abstractNumId w:val="14"/>
  </w:num>
  <w:num w:numId="8">
    <w:abstractNumId w:val="0"/>
  </w:num>
  <w:num w:numId="9">
    <w:abstractNumId w:val="17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</w:num>
  <w:num w:numId="14">
    <w:abstractNumId w:val="5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BD"/>
    <w:rsid w:val="0000292F"/>
    <w:rsid w:val="00010D97"/>
    <w:rsid w:val="000133E1"/>
    <w:rsid w:val="00015C79"/>
    <w:rsid w:val="00020F4E"/>
    <w:rsid w:val="00022F17"/>
    <w:rsid w:val="00027AE9"/>
    <w:rsid w:val="00030914"/>
    <w:rsid w:val="00036BBE"/>
    <w:rsid w:val="00050338"/>
    <w:rsid w:val="00050B63"/>
    <w:rsid w:val="000513F4"/>
    <w:rsid w:val="00054039"/>
    <w:rsid w:val="00057E20"/>
    <w:rsid w:val="00081050"/>
    <w:rsid w:val="00081557"/>
    <w:rsid w:val="00083C32"/>
    <w:rsid w:val="0009104F"/>
    <w:rsid w:val="00093B2C"/>
    <w:rsid w:val="000A1E09"/>
    <w:rsid w:val="000A32EA"/>
    <w:rsid w:val="000A6184"/>
    <w:rsid w:val="000B09CD"/>
    <w:rsid w:val="000B2BDB"/>
    <w:rsid w:val="000B5B24"/>
    <w:rsid w:val="000B7F4E"/>
    <w:rsid w:val="000C008C"/>
    <w:rsid w:val="000C0E8A"/>
    <w:rsid w:val="000C1DD6"/>
    <w:rsid w:val="000C29A4"/>
    <w:rsid w:val="000E19F7"/>
    <w:rsid w:val="000E4BBD"/>
    <w:rsid w:val="00100B61"/>
    <w:rsid w:val="00110C2E"/>
    <w:rsid w:val="00112057"/>
    <w:rsid w:val="00112326"/>
    <w:rsid w:val="00114881"/>
    <w:rsid w:val="00123D50"/>
    <w:rsid w:val="00125671"/>
    <w:rsid w:val="00126CD6"/>
    <w:rsid w:val="00127FDA"/>
    <w:rsid w:val="00132F70"/>
    <w:rsid w:val="00133F5C"/>
    <w:rsid w:val="001446E5"/>
    <w:rsid w:val="00145A38"/>
    <w:rsid w:val="00151731"/>
    <w:rsid w:val="00154533"/>
    <w:rsid w:val="00154D58"/>
    <w:rsid w:val="0015579D"/>
    <w:rsid w:val="00156335"/>
    <w:rsid w:val="00170C94"/>
    <w:rsid w:val="00171AEA"/>
    <w:rsid w:val="001764D0"/>
    <w:rsid w:val="001828B8"/>
    <w:rsid w:val="00182B5F"/>
    <w:rsid w:val="00186C01"/>
    <w:rsid w:val="00187836"/>
    <w:rsid w:val="00191D98"/>
    <w:rsid w:val="0019259F"/>
    <w:rsid w:val="00195A63"/>
    <w:rsid w:val="001A4417"/>
    <w:rsid w:val="001A5769"/>
    <w:rsid w:val="001B01A6"/>
    <w:rsid w:val="001B4DAC"/>
    <w:rsid w:val="001B5843"/>
    <w:rsid w:val="001C57B6"/>
    <w:rsid w:val="001C5E3E"/>
    <w:rsid w:val="001D08BA"/>
    <w:rsid w:val="001D0BDC"/>
    <w:rsid w:val="001D1455"/>
    <w:rsid w:val="001D168A"/>
    <w:rsid w:val="001D3D93"/>
    <w:rsid w:val="001D3FEE"/>
    <w:rsid w:val="001D5374"/>
    <w:rsid w:val="001E00EF"/>
    <w:rsid w:val="00204A6A"/>
    <w:rsid w:val="00210E3E"/>
    <w:rsid w:val="00215E54"/>
    <w:rsid w:val="00216A48"/>
    <w:rsid w:val="00216A7E"/>
    <w:rsid w:val="002265FE"/>
    <w:rsid w:val="002316DF"/>
    <w:rsid w:val="0023386A"/>
    <w:rsid w:val="0024072C"/>
    <w:rsid w:val="0024355B"/>
    <w:rsid w:val="00246E94"/>
    <w:rsid w:val="00252061"/>
    <w:rsid w:val="0025460E"/>
    <w:rsid w:val="00257FC5"/>
    <w:rsid w:val="00263B07"/>
    <w:rsid w:val="002649FF"/>
    <w:rsid w:val="002904A4"/>
    <w:rsid w:val="00290B6E"/>
    <w:rsid w:val="00296A80"/>
    <w:rsid w:val="002A024C"/>
    <w:rsid w:val="002A2C31"/>
    <w:rsid w:val="002A3485"/>
    <w:rsid w:val="002A5E78"/>
    <w:rsid w:val="002A7E80"/>
    <w:rsid w:val="002B5C00"/>
    <w:rsid w:val="002C2464"/>
    <w:rsid w:val="002C5837"/>
    <w:rsid w:val="002C660E"/>
    <w:rsid w:val="002C6D5B"/>
    <w:rsid w:val="002D1CA0"/>
    <w:rsid w:val="002D2718"/>
    <w:rsid w:val="002D4A01"/>
    <w:rsid w:val="002E68CE"/>
    <w:rsid w:val="002E7793"/>
    <w:rsid w:val="002E795A"/>
    <w:rsid w:val="002F293E"/>
    <w:rsid w:val="002F7DB3"/>
    <w:rsid w:val="00314593"/>
    <w:rsid w:val="003148B0"/>
    <w:rsid w:val="00320F5A"/>
    <w:rsid w:val="00323CB4"/>
    <w:rsid w:val="00331274"/>
    <w:rsid w:val="003324A3"/>
    <w:rsid w:val="003471DE"/>
    <w:rsid w:val="00351E6A"/>
    <w:rsid w:val="00355F26"/>
    <w:rsid w:val="00361758"/>
    <w:rsid w:val="003631F4"/>
    <w:rsid w:val="003645BA"/>
    <w:rsid w:val="0036752C"/>
    <w:rsid w:val="003701A9"/>
    <w:rsid w:val="00370F92"/>
    <w:rsid w:val="00371A2A"/>
    <w:rsid w:val="0037392C"/>
    <w:rsid w:val="00374D44"/>
    <w:rsid w:val="00384742"/>
    <w:rsid w:val="00384A1E"/>
    <w:rsid w:val="0038664C"/>
    <w:rsid w:val="00393334"/>
    <w:rsid w:val="00394ABB"/>
    <w:rsid w:val="003954B1"/>
    <w:rsid w:val="00396D47"/>
    <w:rsid w:val="003A7636"/>
    <w:rsid w:val="003B2DD2"/>
    <w:rsid w:val="003C29B9"/>
    <w:rsid w:val="003C2FB5"/>
    <w:rsid w:val="003C46E2"/>
    <w:rsid w:val="003D033C"/>
    <w:rsid w:val="003D47B5"/>
    <w:rsid w:val="003D691E"/>
    <w:rsid w:val="003D6B76"/>
    <w:rsid w:val="003E7E7D"/>
    <w:rsid w:val="00400D36"/>
    <w:rsid w:val="00402E45"/>
    <w:rsid w:val="0041087A"/>
    <w:rsid w:val="0041377E"/>
    <w:rsid w:val="00414CAF"/>
    <w:rsid w:val="00417A0D"/>
    <w:rsid w:val="004260F6"/>
    <w:rsid w:val="004355F8"/>
    <w:rsid w:val="00445218"/>
    <w:rsid w:val="00446476"/>
    <w:rsid w:val="00447727"/>
    <w:rsid w:val="00450EF8"/>
    <w:rsid w:val="00460493"/>
    <w:rsid w:val="004608A2"/>
    <w:rsid w:val="00465995"/>
    <w:rsid w:val="00466665"/>
    <w:rsid w:val="00472BDE"/>
    <w:rsid w:val="004804D5"/>
    <w:rsid w:val="004876BB"/>
    <w:rsid w:val="0049259C"/>
    <w:rsid w:val="00496D2B"/>
    <w:rsid w:val="004A13CC"/>
    <w:rsid w:val="004A2DDC"/>
    <w:rsid w:val="004A3D98"/>
    <w:rsid w:val="004A4626"/>
    <w:rsid w:val="004A4A52"/>
    <w:rsid w:val="004A4AB4"/>
    <w:rsid w:val="004C0CD2"/>
    <w:rsid w:val="004C0FD1"/>
    <w:rsid w:val="004C21D5"/>
    <w:rsid w:val="004C26C9"/>
    <w:rsid w:val="004C3D52"/>
    <w:rsid w:val="004D05EA"/>
    <w:rsid w:val="004D0690"/>
    <w:rsid w:val="004D65EA"/>
    <w:rsid w:val="004E103D"/>
    <w:rsid w:val="004E27F7"/>
    <w:rsid w:val="004E4E3A"/>
    <w:rsid w:val="004F4114"/>
    <w:rsid w:val="00501F76"/>
    <w:rsid w:val="005052C0"/>
    <w:rsid w:val="005055BD"/>
    <w:rsid w:val="00507A4B"/>
    <w:rsid w:val="005115E9"/>
    <w:rsid w:val="00515C53"/>
    <w:rsid w:val="00516D24"/>
    <w:rsid w:val="005211BF"/>
    <w:rsid w:val="00526F81"/>
    <w:rsid w:val="00527182"/>
    <w:rsid w:val="00542642"/>
    <w:rsid w:val="00547BAB"/>
    <w:rsid w:val="0055330B"/>
    <w:rsid w:val="0055348B"/>
    <w:rsid w:val="00554E70"/>
    <w:rsid w:val="005617B1"/>
    <w:rsid w:val="00566E09"/>
    <w:rsid w:val="00570A78"/>
    <w:rsid w:val="005723B7"/>
    <w:rsid w:val="00573FF9"/>
    <w:rsid w:val="00574628"/>
    <w:rsid w:val="00577FFD"/>
    <w:rsid w:val="005808F6"/>
    <w:rsid w:val="005843F0"/>
    <w:rsid w:val="00591348"/>
    <w:rsid w:val="00594A32"/>
    <w:rsid w:val="00595824"/>
    <w:rsid w:val="00595946"/>
    <w:rsid w:val="00597CC8"/>
    <w:rsid w:val="005A331A"/>
    <w:rsid w:val="005B79FE"/>
    <w:rsid w:val="005C0C34"/>
    <w:rsid w:val="005C1852"/>
    <w:rsid w:val="005C4553"/>
    <w:rsid w:val="005D19D5"/>
    <w:rsid w:val="005D2CE7"/>
    <w:rsid w:val="005D5E67"/>
    <w:rsid w:val="005E0B6E"/>
    <w:rsid w:val="005E2457"/>
    <w:rsid w:val="005E3806"/>
    <w:rsid w:val="005F41C6"/>
    <w:rsid w:val="005F44F5"/>
    <w:rsid w:val="00601EDD"/>
    <w:rsid w:val="00603BBB"/>
    <w:rsid w:val="0060639C"/>
    <w:rsid w:val="00610165"/>
    <w:rsid w:val="00616274"/>
    <w:rsid w:val="00617500"/>
    <w:rsid w:val="00622372"/>
    <w:rsid w:val="00624A03"/>
    <w:rsid w:val="006250B9"/>
    <w:rsid w:val="00627B74"/>
    <w:rsid w:val="00627DDD"/>
    <w:rsid w:val="00630927"/>
    <w:rsid w:val="00632AC6"/>
    <w:rsid w:val="00646887"/>
    <w:rsid w:val="00646953"/>
    <w:rsid w:val="00657EEE"/>
    <w:rsid w:val="00660ACD"/>
    <w:rsid w:val="00660CCD"/>
    <w:rsid w:val="00663912"/>
    <w:rsid w:val="00665DC9"/>
    <w:rsid w:val="006772AB"/>
    <w:rsid w:val="006819C4"/>
    <w:rsid w:val="00691296"/>
    <w:rsid w:val="00692494"/>
    <w:rsid w:val="006926B9"/>
    <w:rsid w:val="00694BF6"/>
    <w:rsid w:val="00697F3B"/>
    <w:rsid w:val="006B312E"/>
    <w:rsid w:val="006B7ABF"/>
    <w:rsid w:val="006C0AF7"/>
    <w:rsid w:val="006C138B"/>
    <w:rsid w:val="006D3AA1"/>
    <w:rsid w:val="006E1E56"/>
    <w:rsid w:val="006E29CA"/>
    <w:rsid w:val="006F518A"/>
    <w:rsid w:val="0070576D"/>
    <w:rsid w:val="00713233"/>
    <w:rsid w:val="00715041"/>
    <w:rsid w:val="00715E18"/>
    <w:rsid w:val="00730F37"/>
    <w:rsid w:val="00732A8C"/>
    <w:rsid w:val="00734639"/>
    <w:rsid w:val="0074011B"/>
    <w:rsid w:val="0074079C"/>
    <w:rsid w:val="00742406"/>
    <w:rsid w:val="00746555"/>
    <w:rsid w:val="007507F0"/>
    <w:rsid w:val="00752E9A"/>
    <w:rsid w:val="00753239"/>
    <w:rsid w:val="00754FBB"/>
    <w:rsid w:val="00757807"/>
    <w:rsid w:val="007629C5"/>
    <w:rsid w:val="007648CD"/>
    <w:rsid w:val="00782B6A"/>
    <w:rsid w:val="00793FED"/>
    <w:rsid w:val="00796760"/>
    <w:rsid w:val="007A0D55"/>
    <w:rsid w:val="007A580D"/>
    <w:rsid w:val="007A658A"/>
    <w:rsid w:val="007B2B91"/>
    <w:rsid w:val="007B3D8D"/>
    <w:rsid w:val="007B54C8"/>
    <w:rsid w:val="007B5CA1"/>
    <w:rsid w:val="007C3CD0"/>
    <w:rsid w:val="007C4730"/>
    <w:rsid w:val="007C5C2E"/>
    <w:rsid w:val="007D3A77"/>
    <w:rsid w:val="007D46B8"/>
    <w:rsid w:val="007D4CCB"/>
    <w:rsid w:val="007D5959"/>
    <w:rsid w:val="007D5FFB"/>
    <w:rsid w:val="007D6DC9"/>
    <w:rsid w:val="007E5630"/>
    <w:rsid w:val="007E5703"/>
    <w:rsid w:val="007E5D8E"/>
    <w:rsid w:val="007F34B5"/>
    <w:rsid w:val="007F6D6E"/>
    <w:rsid w:val="007F6E93"/>
    <w:rsid w:val="00802348"/>
    <w:rsid w:val="00802BE6"/>
    <w:rsid w:val="00802F29"/>
    <w:rsid w:val="008045C4"/>
    <w:rsid w:val="00806553"/>
    <w:rsid w:val="00810A83"/>
    <w:rsid w:val="00812F71"/>
    <w:rsid w:val="00822092"/>
    <w:rsid w:val="00824C57"/>
    <w:rsid w:val="00837C69"/>
    <w:rsid w:val="00840208"/>
    <w:rsid w:val="008409D3"/>
    <w:rsid w:val="00851397"/>
    <w:rsid w:val="008550E8"/>
    <w:rsid w:val="00857722"/>
    <w:rsid w:val="008600BE"/>
    <w:rsid w:val="008620D8"/>
    <w:rsid w:val="00862F37"/>
    <w:rsid w:val="00870CBB"/>
    <w:rsid w:val="008714F1"/>
    <w:rsid w:val="00872235"/>
    <w:rsid w:val="00873388"/>
    <w:rsid w:val="00883251"/>
    <w:rsid w:val="00883C15"/>
    <w:rsid w:val="008868EC"/>
    <w:rsid w:val="00886E3E"/>
    <w:rsid w:val="00891951"/>
    <w:rsid w:val="00895702"/>
    <w:rsid w:val="008A75EC"/>
    <w:rsid w:val="008B3D9E"/>
    <w:rsid w:val="008B75A7"/>
    <w:rsid w:val="008B7BF7"/>
    <w:rsid w:val="008C1463"/>
    <w:rsid w:val="008C1C24"/>
    <w:rsid w:val="008C3D8D"/>
    <w:rsid w:val="008C450B"/>
    <w:rsid w:val="008C59DF"/>
    <w:rsid w:val="008C602D"/>
    <w:rsid w:val="008D317D"/>
    <w:rsid w:val="008D61C8"/>
    <w:rsid w:val="008D61F4"/>
    <w:rsid w:val="008E22A5"/>
    <w:rsid w:val="008E26F6"/>
    <w:rsid w:val="008E29C4"/>
    <w:rsid w:val="008E29D9"/>
    <w:rsid w:val="008F3388"/>
    <w:rsid w:val="008F7BA9"/>
    <w:rsid w:val="00900641"/>
    <w:rsid w:val="00904270"/>
    <w:rsid w:val="00905BC7"/>
    <w:rsid w:val="009078B1"/>
    <w:rsid w:val="00912A6C"/>
    <w:rsid w:val="00925CCD"/>
    <w:rsid w:val="0092643D"/>
    <w:rsid w:val="00927D05"/>
    <w:rsid w:val="009313CE"/>
    <w:rsid w:val="00933167"/>
    <w:rsid w:val="00934716"/>
    <w:rsid w:val="00936DE3"/>
    <w:rsid w:val="0093738D"/>
    <w:rsid w:val="00942579"/>
    <w:rsid w:val="00945379"/>
    <w:rsid w:val="00946C3B"/>
    <w:rsid w:val="00953660"/>
    <w:rsid w:val="009536BF"/>
    <w:rsid w:val="00956346"/>
    <w:rsid w:val="0096576F"/>
    <w:rsid w:val="00966E56"/>
    <w:rsid w:val="009712EB"/>
    <w:rsid w:val="00972AF0"/>
    <w:rsid w:val="00977EE5"/>
    <w:rsid w:val="00980FB0"/>
    <w:rsid w:val="0098505F"/>
    <w:rsid w:val="00985359"/>
    <w:rsid w:val="009914C6"/>
    <w:rsid w:val="00992476"/>
    <w:rsid w:val="009925A4"/>
    <w:rsid w:val="009A0BB6"/>
    <w:rsid w:val="009A2B67"/>
    <w:rsid w:val="009A3804"/>
    <w:rsid w:val="009A39BD"/>
    <w:rsid w:val="009A3A45"/>
    <w:rsid w:val="009A47C6"/>
    <w:rsid w:val="009A58E0"/>
    <w:rsid w:val="009B0AB9"/>
    <w:rsid w:val="009B17F8"/>
    <w:rsid w:val="009B5843"/>
    <w:rsid w:val="009C2882"/>
    <w:rsid w:val="009C4B3B"/>
    <w:rsid w:val="009D3C15"/>
    <w:rsid w:val="009D5EAC"/>
    <w:rsid w:val="009D624E"/>
    <w:rsid w:val="009E063F"/>
    <w:rsid w:val="009E2076"/>
    <w:rsid w:val="009E34CE"/>
    <w:rsid w:val="009E5BA4"/>
    <w:rsid w:val="009E7E2B"/>
    <w:rsid w:val="009F04A4"/>
    <w:rsid w:val="009F13B0"/>
    <w:rsid w:val="009F7A92"/>
    <w:rsid w:val="009F7C8F"/>
    <w:rsid w:val="00A05740"/>
    <w:rsid w:val="00A069F5"/>
    <w:rsid w:val="00A105AE"/>
    <w:rsid w:val="00A17890"/>
    <w:rsid w:val="00A246A9"/>
    <w:rsid w:val="00A26CC9"/>
    <w:rsid w:val="00A27CCC"/>
    <w:rsid w:val="00A35FF9"/>
    <w:rsid w:val="00A37864"/>
    <w:rsid w:val="00A533A7"/>
    <w:rsid w:val="00A543AA"/>
    <w:rsid w:val="00A571B5"/>
    <w:rsid w:val="00A6174D"/>
    <w:rsid w:val="00A658D7"/>
    <w:rsid w:val="00A719BF"/>
    <w:rsid w:val="00A75C39"/>
    <w:rsid w:val="00A837E9"/>
    <w:rsid w:val="00A944E9"/>
    <w:rsid w:val="00A95473"/>
    <w:rsid w:val="00AA2A1E"/>
    <w:rsid w:val="00AA37B3"/>
    <w:rsid w:val="00AA4947"/>
    <w:rsid w:val="00AA7FE4"/>
    <w:rsid w:val="00AB078F"/>
    <w:rsid w:val="00AB5B94"/>
    <w:rsid w:val="00AC19F6"/>
    <w:rsid w:val="00AC38C4"/>
    <w:rsid w:val="00AC3CC3"/>
    <w:rsid w:val="00AC773F"/>
    <w:rsid w:val="00AD2AC3"/>
    <w:rsid w:val="00AE511E"/>
    <w:rsid w:val="00AF63C5"/>
    <w:rsid w:val="00B00EAC"/>
    <w:rsid w:val="00B03E3B"/>
    <w:rsid w:val="00B04E15"/>
    <w:rsid w:val="00B12F73"/>
    <w:rsid w:val="00B15DD6"/>
    <w:rsid w:val="00B200FC"/>
    <w:rsid w:val="00B21352"/>
    <w:rsid w:val="00B23156"/>
    <w:rsid w:val="00B23625"/>
    <w:rsid w:val="00B25258"/>
    <w:rsid w:val="00B3735B"/>
    <w:rsid w:val="00B42A2E"/>
    <w:rsid w:val="00B462EF"/>
    <w:rsid w:val="00B475BD"/>
    <w:rsid w:val="00B506F6"/>
    <w:rsid w:val="00B523E4"/>
    <w:rsid w:val="00B52922"/>
    <w:rsid w:val="00B56A06"/>
    <w:rsid w:val="00B6061F"/>
    <w:rsid w:val="00B61222"/>
    <w:rsid w:val="00B67CCB"/>
    <w:rsid w:val="00B741D5"/>
    <w:rsid w:val="00B824E3"/>
    <w:rsid w:val="00B85B83"/>
    <w:rsid w:val="00B86C05"/>
    <w:rsid w:val="00B872F5"/>
    <w:rsid w:val="00B93BE0"/>
    <w:rsid w:val="00B959D0"/>
    <w:rsid w:val="00BA77E6"/>
    <w:rsid w:val="00BB0881"/>
    <w:rsid w:val="00BB13C2"/>
    <w:rsid w:val="00BB1615"/>
    <w:rsid w:val="00BB47DA"/>
    <w:rsid w:val="00BB6590"/>
    <w:rsid w:val="00BB69AE"/>
    <w:rsid w:val="00BC35B4"/>
    <w:rsid w:val="00BC73BD"/>
    <w:rsid w:val="00BD20B8"/>
    <w:rsid w:val="00BD6D3D"/>
    <w:rsid w:val="00BE4E55"/>
    <w:rsid w:val="00BE5F15"/>
    <w:rsid w:val="00BE668D"/>
    <w:rsid w:val="00BF4C31"/>
    <w:rsid w:val="00BF5E82"/>
    <w:rsid w:val="00C01B77"/>
    <w:rsid w:val="00C073D4"/>
    <w:rsid w:val="00C11BCE"/>
    <w:rsid w:val="00C14BEF"/>
    <w:rsid w:val="00C30411"/>
    <w:rsid w:val="00C3077F"/>
    <w:rsid w:val="00C328C1"/>
    <w:rsid w:val="00C34761"/>
    <w:rsid w:val="00C35B3F"/>
    <w:rsid w:val="00C43FBC"/>
    <w:rsid w:val="00C44CF1"/>
    <w:rsid w:val="00C52F93"/>
    <w:rsid w:val="00C60BE8"/>
    <w:rsid w:val="00C61CDF"/>
    <w:rsid w:val="00C61EC6"/>
    <w:rsid w:val="00C627E3"/>
    <w:rsid w:val="00C7443B"/>
    <w:rsid w:val="00C74514"/>
    <w:rsid w:val="00C7600F"/>
    <w:rsid w:val="00C764FE"/>
    <w:rsid w:val="00C81090"/>
    <w:rsid w:val="00C814EE"/>
    <w:rsid w:val="00C84BC8"/>
    <w:rsid w:val="00CA1705"/>
    <w:rsid w:val="00CA6AAA"/>
    <w:rsid w:val="00CB51F9"/>
    <w:rsid w:val="00CC2EF7"/>
    <w:rsid w:val="00CC536C"/>
    <w:rsid w:val="00CD18A4"/>
    <w:rsid w:val="00CD56E8"/>
    <w:rsid w:val="00CE3B46"/>
    <w:rsid w:val="00CE7AB1"/>
    <w:rsid w:val="00CF1CA4"/>
    <w:rsid w:val="00D00AE5"/>
    <w:rsid w:val="00D00F19"/>
    <w:rsid w:val="00D13833"/>
    <w:rsid w:val="00D14474"/>
    <w:rsid w:val="00D14F37"/>
    <w:rsid w:val="00D22EB5"/>
    <w:rsid w:val="00D23DFE"/>
    <w:rsid w:val="00D254E2"/>
    <w:rsid w:val="00D25DBC"/>
    <w:rsid w:val="00D33162"/>
    <w:rsid w:val="00D36C37"/>
    <w:rsid w:val="00D446BA"/>
    <w:rsid w:val="00D451C2"/>
    <w:rsid w:val="00D61786"/>
    <w:rsid w:val="00D703CD"/>
    <w:rsid w:val="00D71656"/>
    <w:rsid w:val="00D71FAA"/>
    <w:rsid w:val="00D93722"/>
    <w:rsid w:val="00D96DA8"/>
    <w:rsid w:val="00D96F12"/>
    <w:rsid w:val="00DA06BE"/>
    <w:rsid w:val="00DA7F69"/>
    <w:rsid w:val="00DB14A5"/>
    <w:rsid w:val="00DB33A4"/>
    <w:rsid w:val="00DB3C66"/>
    <w:rsid w:val="00DC06ED"/>
    <w:rsid w:val="00DC160E"/>
    <w:rsid w:val="00DC58D7"/>
    <w:rsid w:val="00DC740D"/>
    <w:rsid w:val="00DD2280"/>
    <w:rsid w:val="00DE03F9"/>
    <w:rsid w:val="00DE1296"/>
    <w:rsid w:val="00DE130E"/>
    <w:rsid w:val="00DE2A24"/>
    <w:rsid w:val="00DE2A2F"/>
    <w:rsid w:val="00DE56A8"/>
    <w:rsid w:val="00DF36F1"/>
    <w:rsid w:val="00DF39F8"/>
    <w:rsid w:val="00DF4B71"/>
    <w:rsid w:val="00DF6311"/>
    <w:rsid w:val="00E05172"/>
    <w:rsid w:val="00E10408"/>
    <w:rsid w:val="00E16AF7"/>
    <w:rsid w:val="00E217FA"/>
    <w:rsid w:val="00E2452F"/>
    <w:rsid w:val="00E30745"/>
    <w:rsid w:val="00E32950"/>
    <w:rsid w:val="00E33EAF"/>
    <w:rsid w:val="00E4246C"/>
    <w:rsid w:val="00E42595"/>
    <w:rsid w:val="00E43D57"/>
    <w:rsid w:val="00E52253"/>
    <w:rsid w:val="00E658D4"/>
    <w:rsid w:val="00E80BA3"/>
    <w:rsid w:val="00E832F4"/>
    <w:rsid w:val="00E83516"/>
    <w:rsid w:val="00E83671"/>
    <w:rsid w:val="00E85489"/>
    <w:rsid w:val="00E95926"/>
    <w:rsid w:val="00EA1041"/>
    <w:rsid w:val="00EA3973"/>
    <w:rsid w:val="00EA6DA4"/>
    <w:rsid w:val="00EB002F"/>
    <w:rsid w:val="00EB23BC"/>
    <w:rsid w:val="00EC190B"/>
    <w:rsid w:val="00EC2A59"/>
    <w:rsid w:val="00EC6C69"/>
    <w:rsid w:val="00ED0090"/>
    <w:rsid w:val="00ED262D"/>
    <w:rsid w:val="00ED3061"/>
    <w:rsid w:val="00ED716C"/>
    <w:rsid w:val="00EE54D5"/>
    <w:rsid w:val="00EF60C4"/>
    <w:rsid w:val="00F017E4"/>
    <w:rsid w:val="00F02EA2"/>
    <w:rsid w:val="00F07ACA"/>
    <w:rsid w:val="00F17DEB"/>
    <w:rsid w:val="00F2112C"/>
    <w:rsid w:val="00F2725A"/>
    <w:rsid w:val="00F30507"/>
    <w:rsid w:val="00F33238"/>
    <w:rsid w:val="00F33815"/>
    <w:rsid w:val="00F40652"/>
    <w:rsid w:val="00F44CFE"/>
    <w:rsid w:val="00F4554C"/>
    <w:rsid w:val="00F50E8A"/>
    <w:rsid w:val="00F51D2E"/>
    <w:rsid w:val="00F74D63"/>
    <w:rsid w:val="00F76F3A"/>
    <w:rsid w:val="00F818A9"/>
    <w:rsid w:val="00F83EF3"/>
    <w:rsid w:val="00F8687E"/>
    <w:rsid w:val="00F86B35"/>
    <w:rsid w:val="00F87F40"/>
    <w:rsid w:val="00FA2F8E"/>
    <w:rsid w:val="00FC2E75"/>
    <w:rsid w:val="00FC5D91"/>
    <w:rsid w:val="00FD0383"/>
    <w:rsid w:val="00FD06D3"/>
    <w:rsid w:val="00FE25E0"/>
    <w:rsid w:val="00FF24B0"/>
    <w:rsid w:val="00FF3E54"/>
    <w:rsid w:val="00F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FED"/>
    <w:rPr>
      <w:rFonts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7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7629C5"/>
    <w:rPr>
      <w:rFonts w:ascii="Courier New" w:hAnsi="Courier New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0815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15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1557"/>
  </w:style>
  <w:style w:type="paragraph" w:styleId="BalloonText">
    <w:name w:val="Balloon Text"/>
    <w:basedOn w:val="Normal"/>
    <w:link w:val="BalloonTextChar"/>
    <w:uiPriority w:val="99"/>
    <w:semiHidden/>
    <w:unhideWhenUsed/>
    <w:rsid w:val="00EC6C69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EC6C69"/>
    <w:rPr>
      <w:rFonts w:ascii="Tahoma" w:hAnsi="Tahoma" w:cs="Mangal"/>
      <w:sz w:val="16"/>
      <w:szCs w:val="14"/>
      <w:lang w:bidi="hi-IN"/>
    </w:rPr>
  </w:style>
  <w:style w:type="paragraph" w:styleId="ListParagraph">
    <w:name w:val="List Paragraph"/>
    <w:basedOn w:val="Normal"/>
    <w:uiPriority w:val="34"/>
    <w:qFormat/>
    <w:rsid w:val="00F2725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0"/>
      <w:lang w:val="en-IN"/>
    </w:rPr>
  </w:style>
  <w:style w:type="paragraph" w:customStyle="1" w:styleId="Hdg1">
    <w:name w:val="Hdg1"/>
    <w:basedOn w:val="Normal"/>
    <w:rsid w:val="008E29D9"/>
    <w:pPr>
      <w:numPr>
        <w:numId w:val="1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</w:rPr>
  </w:style>
  <w:style w:type="paragraph" w:customStyle="1" w:styleId="Hdg2">
    <w:name w:val="Hdg2"/>
    <w:basedOn w:val="Normal"/>
    <w:rsid w:val="008E29D9"/>
    <w:pPr>
      <w:numPr>
        <w:ilvl w:val="1"/>
        <w:numId w:val="15"/>
      </w:numPr>
      <w:tabs>
        <w:tab w:val="clear" w:pos="1440"/>
      </w:tabs>
      <w:spacing w:before="180" w:after="180"/>
      <w:ind w:left="114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3">
    <w:name w:val="Hdg3"/>
    <w:basedOn w:val="Normal"/>
    <w:rsid w:val="008E29D9"/>
    <w:pPr>
      <w:numPr>
        <w:ilvl w:val="2"/>
        <w:numId w:val="1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4">
    <w:name w:val="Hdg4"/>
    <w:basedOn w:val="Normal"/>
    <w:rsid w:val="008E29D9"/>
    <w:pPr>
      <w:numPr>
        <w:ilvl w:val="3"/>
        <w:numId w:val="1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5">
    <w:name w:val="Hdg5"/>
    <w:basedOn w:val="Normal"/>
    <w:rsid w:val="008E29D9"/>
    <w:pPr>
      <w:numPr>
        <w:ilvl w:val="4"/>
        <w:numId w:val="1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6">
    <w:name w:val="Hdg6"/>
    <w:basedOn w:val="Normal"/>
    <w:rsid w:val="008E29D9"/>
    <w:pPr>
      <w:numPr>
        <w:ilvl w:val="5"/>
        <w:numId w:val="1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</w:rPr>
  </w:style>
  <w:style w:type="character" w:customStyle="1" w:styleId="PlainTextChar">
    <w:name w:val="Plain Text Char"/>
    <w:link w:val="PlainText"/>
    <w:rsid w:val="00936DE3"/>
    <w:rPr>
      <w:rFonts w:ascii="Courier New" w:hAnsi="Courier New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32A8C"/>
    <w:rPr>
      <w:rFonts w:cs="Mang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FED"/>
    <w:rPr>
      <w:rFonts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7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7629C5"/>
    <w:rPr>
      <w:rFonts w:ascii="Courier New" w:hAnsi="Courier New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0815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15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1557"/>
  </w:style>
  <w:style w:type="paragraph" w:styleId="BalloonText">
    <w:name w:val="Balloon Text"/>
    <w:basedOn w:val="Normal"/>
    <w:link w:val="BalloonTextChar"/>
    <w:uiPriority w:val="99"/>
    <w:semiHidden/>
    <w:unhideWhenUsed/>
    <w:rsid w:val="00EC6C69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EC6C69"/>
    <w:rPr>
      <w:rFonts w:ascii="Tahoma" w:hAnsi="Tahoma" w:cs="Mangal"/>
      <w:sz w:val="16"/>
      <w:szCs w:val="14"/>
      <w:lang w:bidi="hi-IN"/>
    </w:rPr>
  </w:style>
  <w:style w:type="paragraph" w:styleId="ListParagraph">
    <w:name w:val="List Paragraph"/>
    <w:basedOn w:val="Normal"/>
    <w:uiPriority w:val="34"/>
    <w:qFormat/>
    <w:rsid w:val="00F2725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0"/>
      <w:lang w:val="en-IN"/>
    </w:rPr>
  </w:style>
  <w:style w:type="paragraph" w:customStyle="1" w:styleId="Hdg1">
    <w:name w:val="Hdg1"/>
    <w:basedOn w:val="Normal"/>
    <w:rsid w:val="008E29D9"/>
    <w:pPr>
      <w:numPr>
        <w:numId w:val="1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</w:rPr>
  </w:style>
  <w:style w:type="paragraph" w:customStyle="1" w:styleId="Hdg2">
    <w:name w:val="Hdg2"/>
    <w:basedOn w:val="Normal"/>
    <w:rsid w:val="008E29D9"/>
    <w:pPr>
      <w:numPr>
        <w:ilvl w:val="1"/>
        <w:numId w:val="15"/>
      </w:numPr>
      <w:tabs>
        <w:tab w:val="clear" w:pos="1440"/>
      </w:tabs>
      <w:spacing w:before="180" w:after="180"/>
      <w:ind w:left="114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3">
    <w:name w:val="Hdg3"/>
    <w:basedOn w:val="Normal"/>
    <w:rsid w:val="008E29D9"/>
    <w:pPr>
      <w:numPr>
        <w:ilvl w:val="2"/>
        <w:numId w:val="1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4">
    <w:name w:val="Hdg4"/>
    <w:basedOn w:val="Normal"/>
    <w:rsid w:val="008E29D9"/>
    <w:pPr>
      <w:numPr>
        <w:ilvl w:val="3"/>
        <w:numId w:val="1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5">
    <w:name w:val="Hdg5"/>
    <w:basedOn w:val="Normal"/>
    <w:rsid w:val="008E29D9"/>
    <w:pPr>
      <w:numPr>
        <w:ilvl w:val="4"/>
        <w:numId w:val="1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6">
    <w:name w:val="Hdg6"/>
    <w:basedOn w:val="Normal"/>
    <w:rsid w:val="008E29D9"/>
    <w:pPr>
      <w:numPr>
        <w:ilvl w:val="5"/>
        <w:numId w:val="1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</w:rPr>
  </w:style>
  <w:style w:type="character" w:customStyle="1" w:styleId="PlainTextChar">
    <w:name w:val="Plain Text Char"/>
    <w:link w:val="PlainText"/>
    <w:rsid w:val="00936DE3"/>
    <w:rPr>
      <w:rFonts w:ascii="Courier New" w:hAnsi="Courier New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32A8C"/>
    <w:rPr>
      <w:rFonts w:cs="Mang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N8p8HW3WkJjHzhXhRkeYNf1c50k=</DigestValue>
    </Reference>
    <Reference URI="#idOfficeObject" Type="http://www.w3.org/2000/09/xmldsig#Object">
      <DigestMethod Algorithm="http://www.w3.org/2000/09/xmldsig#sha1"/>
      <DigestValue>ZpGzOwmmgmmd+huu43eBG+qV9lI=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Asg9bGfYZiLVSPOwtdnEF9F0B6I=</DigestValue>
    </Reference>
    <Reference URI="#idValidSigLnImg" Type="http://www.w3.org/2000/09/xmldsig#Object">
      <DigestMethod Algorithm="http://www.w3.org/2000/09/xmldsig#sha1"/>
      <DigestValue>qGcKOJGjFkk3k9OSJdPzAWFYSyg=</DigestValue>
    </Reference>
    <Reference URI="#idInvalidSigLnImg" Type="http://www.w3.org/2000/09/xmldsig#Object">
      <DigestMethod Algorithm="http://www.w3.org/2000/09/xmldsig#sha1"/>
      <DigestValue>LDsA5IAtzbpIf32Rp76lMgPld5A=</DigestValue>
    </Reference>
  </SignedInfo>
  <SignatureValue>WoqRH9gE9ndoEDUxry/ruFJLqetTlhAw37ux4Y1Rrrt9vp/HbrLL3X7P+GhtF9W5Wcmhj7Psgnvu
FH5o2qbr/+UxHsaWRD2CVeXcecOqFn3g7dq1ZGygKfgCndJ0HphLZxoYh7NuwNKZzgPZdVbO/4QY
dDSc1eEZy4mjHobSXVU=</SignatureValue>
  <KeyInfo>
    <X509Data>
      <X509Certificate>MIICXjCCAcegAwIBAgIQJC3p9sMAY55BPDpUR+YFmzANBgkqhkiG9w0BAQUFADBlMSswKQYDVQQD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6rY8FxYKZKtTAno8qrUb9A/XfAY=</DigestValue>
      </Reference>
      <Reference URI="/word/settings.xml?ContentType=application/vnd.openxmlformats-officedocument.wordprocessingml.settings+xml">
        <DigestMethod Algorithm="http://www.w3.org/2000/09/xmldsig#sha1"/>
        <DigestValue>tzkzty7NQAiBApejxRgV/KY0VSU=</DigestValue>
      </Reference>
      <Reference URI="/word/styles.xml?ContentType=application/vnd.openxmlformats-officedocument.wordprocessingml.styles+xml">
        <DigestMethod Algorithm="http://www.w3.org/2000/09/xmldsig#sha1"/>
        <DigestValue>i9VSl95bB6FqcVWMBAGmK13H6uw=</DigestValue>
      </Reference>
      <Reference URI="/word/numbering.xml?ContentType=application/vnd.openxmlformats-officedocument.wordprocessingml.numbering+xml">
        <DigestMethod Algorithm="http://www.w3.org/2000/09/xmldsig#sha1"/>
        <DigestValue>W9uHtpVeiwaHY9r87LItthWTY2g=</DigestValue>
      </Reference>
      <Reference URI="/word/fontTable.xml?ContentType=application/vnd.openxmlformats-officedocument.wordprocessingml.fontTable+xml">
        <DigestMethod Algorithm="http://www.w3.org/2000/09/xmldsig#sha1"/>
        <DigestValue>qT+J2o1k6xCFRfHfUFP2B+h+kmI=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1.emf?ContentType=image/x-emf">
        <DigestMethod Algorithm="http://www.w3.org/2000/09/xmldsig#sha1"/>
        <DigestValue>d86SPpAX97MoubuGSuhNF+3N0Zk=</DigestValue>
      </Reference>
      <Reference URI="/word/footer1.xml?ContentType=application/vnd.openxmlformats-officedocument.wordprocessingml.footer+xml">
        <DigestMethod Algorithm="http://www.w3.org/2000/09/xmldsig#sha1"/>
        <DigestValue>QVOafbtyTe3/vRfqV9SqokiHJ3I=</DigestValue>
      </Reference>
      <Reference URI="/word/document.xml?ContentType=application/vnd.openxmlformats-officedocument.wordprocessingml.document.main+xml">
        <DigestMethod Algorithm="http://www.w3.org/2000/09/xmldsig#sha1"/>
        <DigestValue>7m60yr04+VZhvagAs++Q9QYV1v4=</DigestValue>
      </Reference>
      <Reference URI="/word/stylesWithEffects.xml?ContentType=application/vnd.ms-word.stylesWithEffects+xml">
        <DigestMethod Algorithm="http://www.w3.org/2000/09/xmldsig#sha1"/>
        <DigestValue>AaSgaSrWZO2u2NPWHw5Zy6TNPT0=</DigestValue>
      </Reference>
      <Reference URI="/word/footnotes.xml?ContentType=application/vnd.openxmlformats-officedocument.wordprocessingml.footnotes+xml">
        <DigestMethod Algorithm="http://www.w3.org/2000/09/xmldsig#sha1"/>
        <DigestValue>lrbNPq78qKXV41byPjzIoruUQag=</DigestValue>
      </Reference>
      <Reference URI="/word/endnotes.xml?ContentType=application/vnd.openxmlformats-officedocument.wordprocessingml.endnotes+xml">
        <DigestMethod Algorithm="http://www.w3.org/2000/09/xmldsig#sha1"/>
        <DigestValue>oGYERzqqCCyM/QJhXkiMSxYXTYk=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SQ6jY75BjAO011+glAx0CgFkaFo=</DigestValue>
      </Reference>
    </Manifest>
    <SignatureProperties>
      <SignatureProperty Id="idSignatureTime" Target="#idPackageSignature">
        <mdssi:SignatureTime>
          <mdssi:Format>YYYY-MM-DDThh:mm:ssTZD</mdssi:Format>
          <mdssi:Value>2019-03-07T12:32:15Z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{36D3EC51-5674-4CB1-B7DC-246721E0CA38}</SetupID>
          <SignatureText/>
          <SignatureImage>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/2P/gABBKRklGAAEBAQDIAMgAAP/bAEMACgcHCAcGCggICAsKCgsOGBAODQ0OHRUWERgjHyUkIh8iISYrNy8mKTQpISIwQTE0OTs+Pj4lLkRJQzxINz0+O//bAEMBCgsLDg0OHBAQHDsoIig7Ozs7Ozs7Ozs7Ozs7Ozs7Ozs7Ozs7Ozs7Ozs7Ozs7Ozs7Ozs7Ozs7Ozs7Ozs7Ozs7O//AABEIAGU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+f/9//3//f/9//3//f/9//3//f/9//3//f/9//3//f/9//3//f/9//3//f/9//3//f/9//3//f/9//3//f/9//3//f/9//3//f/9//3//f/9//3//f/9//3//f997/3//f/9//3//f/9//3//f/9//3//f/9//3//f/9//3//f957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//3//f/9//3//f/9//3//f/9//3//f/9//3//f/9//3//f/9//3//f/9//3//f/9//3//f/9//3//f/9//3//f/9//3//f/9//3//f/9//3//f/9//3//f/97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fe/9//3//f/9//3++d99733v/f99733vfe997vne/d75333u+d997v3ffe99733vfe99733vfe997/3/fe99733v/e997/3//f/9/vnf/f/9//3//f/9/33v/e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33v/f997/3//f/9/33vfe793v3d8bzpn+F7YWrZWdU4zRhFC8T0RQvA9zzmNMY0xbC2OMW0tjjGNMY4xjTGOMY4xrjWOMa41jjGONY4xjjGNMc85zzkQQhFCUkp0TrZW1lr4XhhjWmtaa3tvnHP/f/9//3//f/9/3nv/f/9//3/ee/9//3v/f/97/3/e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33v/f99733vfe/9//3//f51zfG/5YtdaVE4SQtA50DmuNa41jjHQOTJGdE50TnRO11r5XhljW2t8b55zvnffe51znnOdc55znnOed55znnOec55znXOec31znXN9b51zWmtaZ/hetlZzSjJG8D3wPY0xzjmuNc41jTGuNc45EEIRQnRO91qcb/97/3//f/9/vnf/e/9//3//f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//f/9/33ved51vW2fXWpVOMkIRPtA5zznPNfA9EUJUSnVOt1bXWr93vnffe997/3//f/9//3//f/9//3//f/9/33v/f997/3//f/9//3//f/9//3//f/9//3//f997/3/fe/9/33v/f/9//3//f/9//3//f/9//3//f997nXNba/datVJzSlNKMkIQPq0xjTHONTJGlU5ba3xrvnPed/97/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33dba/daU0YQPowtrjXPORFCU0a2VvheW2t8b51zvXP/e/97/3//f/9/33v/f/9//3//f/9//3//f/9//3//f/9//3//f/9//3//e/9//3//f/9//3//f/9//3//f/9//3//f/9//3//f/97/3//f/9//3//f/9//3//f/9/33v/f/9//3//f/9/nXO9c51vnW9baxlflU5TRmwtrTGuNfA5ET50SrZSGF+9c997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97/3//f/97vnNca/ladU7wOc85ED5TRnNKnG+dc/9//3//f/97/3//f/9//3//f/97/3//f/9//3//f/9//3//f/9//3//f/9//3//f/9//3//f/9//3//f/9//3//f/9//3//f/9//3//f/9//3//f/9//3//f/9//3//f/9//3//f/9//3//f/9//3//f/9//3//f/9//3//f/9//3//f/9//3v/f/9//3+9c1tn11aUThFC7zmNMUspzzm2Vltrvnffe/9//3vfe/9//3//f/9//3//f997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95333e+c3xr11Z1Sq4xEj51ShlfnWv/e/97/3v/e/97/3v/f/9//3//f/9/3Xf+e/9//3//f/9//3//f/57/3/+f/9//3//f/9//3//f/9//3//f/9//3//f/9//3//f/9//3//f/9//3//f/9//3/+f/9//3//f/5//3//f/9//3//f/9//3//f/9//3//f/9//3//f/9//3//f/9//3//f/9//3//f/97/3//f/9//3v/e9973nd8a1tntlZ0TvA5rTGNMfA9dErXWr53/3v/f/9//3v/f/9//3/ee9573nv/f957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+ca5VO8DkSPnVK33ffd993vnPfd993/3vfd/9//3//e/97/3//e/97/nv/f/9//3/+e/97/nv/f/9//3//f/9//3//f/9//3/+f/9//3//f/9//3//f/9//3//f/9//3/+f/9//3//f/5//3//f/9//n//f/9//3//f/9//3//f/9//3//f/9//3//f/9//3//f/9//3//f/9//3//f/9//3//f/9//3//f/9//3v/f/97/3//f/9//3//f997vndbaxhfc0rPOUspjC3wPddanG//f/9733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5Y5RKM0LXUlxn33ffd/97/3v/e993/3v/e/9/33f/e/97/3//f/9//3//f/57/3//f/9//3//f/9//3//f/9//3//f/9//3/+f/9//n//f/9//3//f/9//3//f/5//3/+f/9//n//f/5//3/+f/9//n//f/5//3/+f/9//3//f/9//3//f/9//3//f/9//3//f/9//3//f/9//3//f/9//3//f/9//3//f/9//3//f99733vee/97/3//f/9//3/fe/9//3v/f953vnf3WnROzzmuNc85c0oZY997/3//f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ca7VO7zUyPvhaXGf5WvlaGl9cZ3xnnWu+b99333Pfd993/3v/e/9/33f/e/97/3//f/9//3v/e/97/3//f/9//n//f/9//3//f/9//3//f/9//3//f/9//3//f/9//3//f/9//3//f/9//3//f/9//3//f/9//3//f/9//3//f/9//3//f/9//3//f/9//3//f/9//3//f/9//3//f/9//3//f/9//3//f/9//3//f/9//3//f/9//3//f/9//3v/e/9//3//f/97/3u+d/9//3//f997fG+UTs41SiXvPZVSnXP/f/9/vn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FquLSod8Tm3UhpfGl8aW7ZOVEIROhI+EToSPpVOtlLXVhpfW2edb793/3/fd/97/3v/f/97/3//e/9//3//f/9//3//f/9//3//f/9//3//f/9//3//f/9//3//f/9//3//f/9//3//f/9//3//f/9//3//f/9//3//f/9//3//f/9//3//f/9//3//f/9//3//f/9//3//f/9//3//f/9//3//f/9//3//f/9//3//f/9//3//f/9//3//f/9//3v/e997/3//f/9//3//e953/3v/e/97vXO9c3RO8D1sLc45lVJ8c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71vvm++b75vXGeeb55rnmt9Z31rfGdcZzpft1J2TnVKVEYzRhI+8T3wOZVO2FZ8a75z/3v/e/9733v/f/9//3//f/9//3//f997/3//f/9//3//f/9//3//f/9//3//f/9//3//f/9//3//f/9//3//f/9//3//f/9//3//f/9//3//f/9//3//f/9//3//f/9//3//f/9//3//f/9//3//f/9//3//f/9//3//f/9//n//f/9//3//f/9//3//f/9//3//f/9//3//f/9//3//f/9//3//f/97/3//f51z1loxRq417z0RQlprnXPff95733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/3v/e/9//3v/e/97/3//e/97/3v/e/9733f/f/97v3O/d51vW2f4WtdWET7xPa4xrjGuMRE+lU4ZX1tnfG+dc/97/3//f997/3v/f/9//3//f/9//3//f/9//3//f/9//3//f/9//3//f/9//3//f/9//3//f/9//3//f/9//3//f/9//3//f/9//3//f/9//3//f/9//3//f/9//3//f/9//3//f/9//3//f/9//3//f/9//3//f/9//3//f/9//3//f/9//3//f/97/3//f/9/33v/f/9//3//e/9/33//f/9/e290Ts85SikyRhljvnff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v/f/97/3//e/9//3v/e9533nedc3tr91qUTjFCrjWuNfA9EUKVTvhenW/fd/9//3//f/9733vfd/97/3v/f/97/3//e/9//3//f/9//3//f/9//3//f/9//3//f/9//3//f/9//3/+e/9//3//f/9//3//f/9//3//f/9//3//f/9//3//f/9//3//f/9//3//f/9//3//f/9//3//f/9//3//f/9//3//f/9//3//f/9//3//f/9//3//f/9//3//f/9//3//e/9/33u9c3RObC1LKXROfW//f/9//3//e/9/3nf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v/f/9//3u9d7133Xf/e/97/3+dczpjdE4RQvA58DmuMY0xrjERPnRK+V5ba55zvnPfd953/3v/f/9//3//f/9//3//e/9//3//f/9//3//e/9/3nv/f/9//3//f/9//3//f/9//3//f/9//nv/f/5//3//f/9//3//f/9//3//f/9//3//f/9//3//f/9//3//f/9//3//f/9//3//f/9//3//f/9//3//f/9//3//f/9//3//f/97/3//e/9733vfe/9//3+dc5VSjS1tLVNGW2vfe/97/3//f997/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v/f/9//3//e/9//3//e753vXN8b3xrW2s6Z9dadErwOc81zjXwOfA9MUJTStdaOWOdc953/3//f/9//3//f/97/3//f/9//3//f/9//3//f/9//3//f/57/3//f/9//3//f/9//3//f/9//3//f/9//3//f/9/3nv/f/9//3//f/9//3//f/9//3//f/9//3//f/9//3//f/9//3//f/9//3//f/9//3//f/9//3//f/9//3//f/9/33v/f/9//3++d9daEUKNLXROnG+9c953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e/97vXP/e/9//3//f/9//3v/f51z3nf/e/9//3u9czlj11qVUnNK7zmNMWwpzjVSRtZWOmd8b71z/3//f/9//3v/e/9//3//f/9/33v/f/9//3//f/9//3//f/9//3/ee957/3//f/9//3//f/9//3//f/9//3//f/9//3//f/9//3//f/9//3//f/9//3//f/9//3//f/9//3//f/9//3//f/9//3//f/9//3//f/9//3//f/9/vnf/e/9//3+dczpnrjGuMdZW/3/ed95333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f/9//3v/e5xvOmfWVrVSlE4QPs85zjnONTFClVI6Z3xv3nv/f/9//3//f/9//3++d9973nv/f997/3//f/9//3//f997/3//e/9//3//f/9//3//f/9//3//f/9//3//f/9//3//f/9//3//f/9//3//f/9//3//f/9//3//f/9//3//f/9//3//f/9//3//f/9//3//f/9//3//f/9//398b7ZWzjWtMVtr/3//f/9//3v+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nvee/97/3//f/9//3//e/9/33v/f/9//3//f/9//3//f/9//3/fe/97/3v/f/9//3+9c1prtlYxQowtSiVKKa018D2UUhhjvXf/f/9/33v/f/9//3//f/9//3//f/9//3//f/973nffe997/3//f/9//3//f/9//3//f/9//3//f/9//3//f/9//3//f/9//3//f/9//3//f/9//3//f/9//3//f/9//3//f/9//3//f/9//3/ff/9//3//f/9/33t8axFCSynvOZ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/9//3//f/9//3//f957/3v/e/9//3//f/9//3//f/9//3//e/97/3//f/9//3vee71z3nvee/9//3//f/9//3//e1pn+F62VlNKEULPOa41rjWVUrVW+F46Z51zvnffe997/3v/e/9//3//f/97/3//f/9//3//f/9//3//f/9//3//f/9//3//f/9//3//f/9//3//f/9//3//f/9//3//f/9//3//f/9//3//f/9//3//f/9//3//f/9//3//f/9//3/fe/97/3taZ641rjX3Wt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v/f/9//3//f/9/3nv/f/9//3//f/9//3//f/9//3//e/9//3v/f/9//3//f/9//3v/e953/3vfe/9//3vfe75333u+d51zfG+dc5VSU0rwPa41jTHPOfA9EUJ0SvdaW2fed99333vfd/97/3v/f/97/3//e/9//3//f/9//3//f/9//3//f/9//3//f/9//3//f/9//3//f/9//3//f/9//3//f/9//3//f/9//3//f/9//3//f/9//3//e/9/33v/f713nG9zSowt11p8b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dcxlj11qVUjJC8DmuMY0tzjUxQrZS+FpaZ3xr33v/e/9//3v/f/9//3//f/9//3//f/9//3//f/9//3//f/9//3//f/9//3//f/9//3//f/9//3//f/9//3//f/9//3//f/9//3/+f/9//3//f/97/3//f75z+F4qJfA9/3vfe997/3/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/3v/e71ze2sYX7ZSU0YxQhE+ED7PORA+Mka2UhljfG/fe/9//3//f/97/3//e/9//3//f/9//3//f/9//3v/f/9//3//f/9//3//f99//3//f/9/3nv+f/5//3//f/9//3//f/9//3//f/9//3/fezpnSylzSjpj/3//f51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953/3//f/9//3//f/9733t8b/hedE5SRhA+8D3POa0x7zl0TtdaOmd7a7133nfee953/3v/e/9//3//f/9/3nvee/9//3v/f/9//3/ee/9//3//f/9//3//f/9/3nv/f/9//3//e/97/3v/f/9//38ZY40xET6+c75z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97vnffe/97/3//f/9//3v/f9973nd8b1tre2s6Z7ZWUkbPOa41rjXvOTFCMkZSRpROtlYZY1trnG//e/9//3//f99733u+d953/3//f/97/nvee/9//3//f713/3v/f/9//3//f997/3vfe/97OV/PNfA5fGv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nv/f/9//3//f/9//3//f/9//3//f/9//3+9c753/3//f/9//3u9c1tr1laVUnROMUIQPs857znONfA9EUJ0TtdWW2e9c/9//3//e/97/3//f/9//3//f/9//3//f/9//3//f/97/3//f997vnP/fzpjrjERPp1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ee/9//3//f/9//3//f/9/3nv/f/9//3/ee/9//3//f/9//3//e/97/3v/f/9//3//f/9//3v/e953vnecb51v11a2UnRKU0YRPvA5zjXONVNGlE7WVjlje2u9c953/3//f/9/33v/f/9//3//f/9/vnP/f99z/38ZX2wpETr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f/f/9//3//e/9733ffd75z1lZzSjE+rTGtMa0x7jXvOZVS9157a953/3//e993nW++c993/3++b993GVsrIfhavXP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997/3v/e/9//3v/e993/3v/e/9//3//f71zWmf2WrVSlE5zThBCzjWtMRFClE7XVjpj+Fo7Y75zfGffc5ZOrjFbZ713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5//nv/f/9//3//f/9/3nv/f/9//3//f/9//3//f/9//3//f/9//3//f/9//3//f/9//3//f/9//3//f/9//3//f/9//3//f/9//3//f/9//3//f/9//3//f/9//3//f/9//3//f/9//3//f/9//3//f/9//3//f/9//3v/f/97/3//f/9//3/ee5xznG97a3trOWPXVlNGET7wOfA5zzUSPjJC8DlsKc81MkK+c/9//3//f753vnP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ee/9//3//f/9//3//f/9//3//f9573nu9d/97/3//f/9//3//f/9//3//f/9//3/+f/9//3//f/9//3//f/9//3//f/9//3//f/9//3//f/9//3//f/9//3//f/9//3//f/9//3//f/9//3//f/9//3//f/9//3//f/9//3//f/9//3//f/9//3//f/9//3//f/9//3//f/97/3//f/9//3//f/9//3/+e/9//3//f9973nf/f/9/vnNbZ/hatlISPq4xKyHwNc81SyWNLRA6lU7XVltnfGt8a71zvnf/e/9//3/ed/9733v/f/97/3//e/9//3//f/97/3vfe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+e/9//3/dd/9/SinOOVtr33v/f997/3//f/9//3//f/9//3//f/9//3//f/9//3//f/9//3//f/9/c0qtMb1z/nf+e/9//3v/f/97/3u/bztfbSHxNf973nv/f/9/3nv/f/9/vnd8a2wtvnf/f997/3//f/9/2FaWTnxr/3//f993/3//e/9/nG//f/9//3//f/9/1lrONXtr/3+9d/9//3+cc/9/33v/f5RObC3fe997/3//exI+bSUZW/97/3v/f/9//3//f91//3/ef/9/33u+e/9/3nf/f957/3/ed64x8D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v/e997/3//f/9//3//f/57/nv+e/573Xv+e/9/nHNaZ/A9Synfe/9//3/ee95/3n//f/9//3//f/9//n//f/5//3//f/9//3//f75zvnPwOa0x3nf/f/9//3v/f953/3v/d79vuE6wKTQ+vnP+e/9//3//e/97/3vfe3xvzznYWt97/3//f99/nnNTRhlfnW//e997/3//f/57/3//f/9//3//f/9//3+9d5RSzjXWVv9/3nv/f/9/vHf/f95733voHBlf33f/f99z2FLPMVtj/3v/f/573Xv/f/9/3Xv/f/9//3++d997/3/ee/9//3v/f953MULPNd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cb/9/GF8JHTJG/3++d997/3//f/9//3//f/9//3//f/9//3//f/9//3//f/9//3u+c/A5zzX/f/57/39ZY/973nP/f/93/3cSNm4hEjq+b953/3//f/9//3v/e/9/nXPwORJCv3f/f/9//386Z/E5fGvfd993/3//e/9//3v/f/9/m2/+e/9/3nv/f/9//3tSRs41Wmv/f/9//3/ee/9//3/ee3NKbCn/f79z/3s7X88xnWvfd/9//3v/f/9//n//f/9/3nv/f/9//3/fe/97/3v/e9533neUTq4xW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e/9//nv/f/9//3/dd/9/3nf/f7ZSKiX5Wv9733f/f/9//3//f/9//3//f/9//3//f/9//3//f/9//3//f51vrjERQv9/3nv/e7VSWmf/f71v/3eea48pCxXRMXxr/3v/d993/3v/f993/3+db6818D3/e/9/33vfexljrzGdb79z/3v/f9533nf/f713GGMxQr1z/3/ee99733v/f/978D3vPb13/3+cc/9/vXf/f713fG9MKfle33v/e/lWzzE7X75zvXP/f/9//n+8c/9//n//f/9/Omc6Z/9//3//e/9//3v/dxhfjS1a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3nffd/97v3PQNW0pvnPfd953/3v/e/9//3//f/9//3//f/9//3//f/9//3//f/97+VpMJXRK/3//f/9/1lZzSv9//3f/d9hOTSFVQo4p+Va+c/9/33f/e/9733ffd993bCl1Tv9/33f/f/9/GV+vMX1r/3v/e/9/33ffd/9/3ncRQmspnXP/f953/3/fe993/386Y+85GF//e/9/vnf/f/9//3++c/E9jjH/e79zW2PwMbdO33e+c/9//3vee/9/3nvfe/9/OmdsLfA5vnf/f953/3v/e/97OV9sKfdW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99333u+d99733v/f99//3//f/9//3ved/97/3v/eztfbSl1Sv93/3v/d/97/3v/f/97/3//e/9/3nv/f/9//3//f/9//3vXVkwpGV//f/9//38YXykhtlL/e9938TWwLd9zbiXQMfla33P/e993/3ffd/97W2dLJdda/3++c/9//3sZX68xXGf/e/97/3v/f/93/3ved+85jC2db/9733f/f/9/vm//f993U0oyRr1z/3//f/9//3//f/9/rzURPjtn/3ueaxI60DH/d/97/3++c/9//3/ed/9/vnPPNUslzzUZX75z/3fed/9733daZ0ohdEr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czpn+Fq2VnRSlVK2WrZW11rXWhljOWN8a953nm//d/93v291RtAx33Pfd/97/3v/f/97/3v/e/9//3//f/9//3//f/9/33vfd5VOrjW+d/97/3/fe3xvjS2uMVtjOl+OLXVG/39UQo4pEjo7X99z/3v/d/97/3uVSo0tfGv/e/97/3//e1pn8DmWTv93/3f/e/9//3f/dzlfrjHONRlf/3vfd/9//3v/f/9//3+VUq4xnXPff/9//3//f/9/v3eVTvE5+V7/f/93dUaNKXxn/3//e/9//3//e/9/3ndTRvA5t1ISQjJCvXP/f/9//3v/f993zzUyQv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G/4XlNG8DmtMa0xTC2NNa41rjmNMa41zjUQPq4x8DmOLRI+M0K3Tm0lbSUZW3tnvm//d/93/3f/e/9//3//f/9//3/fe997vnu/d/le8DltLf9/vXP/f997/3/3Wq41zzUzQkshGlt+a/938TXQMXVGnmvfd/9333O+b40t8Dn/e/9//3/ed/533ncROvA1fWv/f993/3udb/977zUpIWwpc0bfd/9//3f/e/9/v3O/dxpj6Bzfd997/3//f/9/33v/f/leji1URr9z/3f5Wm0p11Lfd993/3+9c/97/3t0Sksl+Frfd0slzzUYX/9/33ffd/97/3/wNc8133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u1UlJGtVI5Y75333vfe753/3++d957vnd7a51znG86Yxlb+FaWTnVGMz7pFI0lETpTRlJCc0aUSvdatlL4XvheGWP4XtdetlbYXthallKNLdhafGv/f/9//3//f997fG/xPQkdVEa/c/9/33N9a1RCry0zPn1nvm8aXzJC8DUYX/9//3v/e/9//3/edzpfrjG2Tv97vW/fd/97MT4yQltnU0aNKbZO/3v/f/9//3//e997lU4rJXxr/3/fe/9//3//f51z2FquMY0tv3P/d55vVEbQNTtj/3v/e/93/3v3Vo0tdEr/e/9/lU4yQrZS/3f/f/93/3++c7ZOjCn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71z3nffe/9//3v/e997/3//f/9//3//f/97/3/fd993/3v/d/93/3eWSo4pW2O+c3xrWmPXVrVStVJzSjFCc0qVUvheOmd9c553338RPs81Omf/e/9//3/fe/9/vXf/f753W2edb/9733f/e/97fWdUQq8x0DV0RjJCrjEYW953/3//f953/3//f/97vnMyQmwptlJbZ9dWET4QPntr/38ZXxE68Tl8Z99z/3vfd/9/33sRPs85vnffe/9//3/fe/9/33v4Xo0tpxSWTv9/33eWTo4tETp8a/9733eca4wpUkL/f/9733ffd/hatlL4Vv93/3f/d/9/lUquMd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/3//f753/3//e/9//3v/f993/3//e1RCjim/c/93/3v/e/9//3v/f/9//3//f/9//3//f/9//3/fe/hetlb/e/9//3//f/9//3/ee/9//3//f/9//3ved/97/3v/e993Gl9TQvA1dEoZX993/3//f/97/3//f/9//3//f51vdErONRE+7zl0St933nf/e/9/OmPPNRI+O2Pfc99333c7ZwkddU7fe99//3//f/97/3//f51zET4qIVNG/3vfd79ztlKuMTNCWmMZW3RGEDqdb/9//3//e/9/nG8ZWxI+W2P/d/97/3eVSo0p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9//3//f/9//3v/f/9//3v/f/97/3v/e/9333P/e31nrzHxNf97/3/fe/9//3//e/9//3//e/9/33v/f/9//3//f/9//3/ed/9//3/ee/9//3//f/9//3/fe/9//3//f/97/3//e/97/3v/f993nW+db/9733f/e/97/3//f/9//3//f753/3//f953nG//e/9//3v/f953/3u+cxE6bClTRlxnnnOeb3RKSyU6Y/9/33//f/9//3//f/9//39bZ5VOW2ffe997/3//ezJCSyWNLc8xMT6db/9/vXP/e/9//3//e1tnU0IRPr9z/3vfc7dSjSm+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71znG//f/9/33ffd/9//3v/f/97VEKvMbhW33vfd753/3v/f/97/3//f/9//3//f/9//3//f/9/33v/f/97/3//f/9//3//f99//3//f/9//3//f/9//3//f/97/3//f993/3//f/9/vnf/f/97/3//f/9//3//f/9//3+9c953/3vee/9//3/ed/9/3nf/e/97fWt0SvE5rzERPjNCzzV0St97/3//f997/3//f/9//3v/f/9/33f/e/9/v3v/f/9/vnOVTnNGtlKdb/97/3//f/97/3vfe/9/vnPXUq8xt07fc/93+FbwNd93/3f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e/9733f/e/97k0rvOZxv/3//f953/3//e/97+FqOLRI+v3P/f/9/33v/f/9//3//f/9/3nvee957/3//f/9//3//f953/3//e/9/3nv/f/9//3/ee/9//3//f957/3/+f/5733f/f/9//3ved99333v/f/97/3//e/9//3//f/5//3//f/9//3//f/9//3/ee/9/33v/f/9//3//f99z11bxOW0pET4SQp5z/3vfe/9//3//f/9//3/ee/9//3//f/9/33v/f753/3//f/9/vnP/f/9//3u9c/9//3//f713/3//d31rVELQMXVKnm8SPlNC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Sowtcka9c/97/3u+c75z+VpTRjNGO2P/f79333++e99//3//f/9//3//f/9//3//f/9//3//f/97/3//f/9//3//f/9//3//f/9//3//f/5//3//f/9//3//f9973nf/f/9//3//f/9//3v+e/9//3//f/9//3//f/9//3/ff5xz/3//f/9//nv/f/9//3+db993/3v/f993nW+db993/3//f/97/3//f/9//3//f/9//3//e/9//3v/f/9//3/fe/973nfed/97/3v/f/973nf/f/9//3//f/9//3tcZ3VGETp0Rq4t11L/e/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e5xv7zlKJXNKOF/3WpROtlIRPvA5fW/fe/9/33//f/9//3//f/9//3//f/5//3//f/9//3//f/9//3/+e/9/vXf/f/9//3/ef/9//3//f/9//3//f/9//n//f957/3//f/97vXf/e/9//3/+f/9//3//f/9//3//f/9//3//f/9//3/ee/9//3//f/9/vXf/f/9//3/fe/9//3v/f993/3/fe997/3/ee/9//3//f/9//3//f953/3v/f/9//3//f/9//3//f/9//3//f/97/3//f/9//nv/f/9//3v/f99z/3dTQkslri2db/97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YXzJGzjVsLa0xay2tNXROnXP/f/9/vnf/f/9//3//f/9//3//f/9//3//f/9//3//f/9//3//f/9//3//f/9//3//f/9//3//f/9//3//f/9//3//f/9//3//f/9//3//f/9//3//f/9//3//f/9//3//f/9//3//f/9//3//f/9//3//f/9//3//f/9//3//f/9//3//f/9//3//f/9//3//f/9//3//f/9//3//f/9//3//f/9//3//f/9//3//f/9//3//f/9//3//f/9//3//f/9//3//f/9//3//e/9733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fG8ZYxhjOWd8b753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/33u+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HoAAAAvAAAAAAAAAAAAAAB7AAAAM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2019-03-07T12:32:15Z</xd:SigningTime>
          <xd:SigningCertificate>
            <xd:Cert>
              <xd:CertDigest>
                <DigestMethod Algorithm="http://www.w3.org/2000/09/xmldsig#sha1"/>
                <DigestValue>CkYsvqrTQBAnHSL+VORufVHxPFY=</DigestValue>
              </xd:CertDigest>
              <xd:IssuerSerial>
                <X509IssuerName>O=HP Inc., E=60003210@powergrid.in, CN=Ram Lal {Ram Lal}</X509IssuerName>
                <X509SerialNumber>48090606558806715364787106613312226715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4OQ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7wD9P6R2E5HvAIiR7wAAAAAANJHvAD7OL2xMke8AXTUrbAjCE2wBAAAAtCMAbMC8IWzghqMHCMITbAEAAACADKMHyICtAIAMoweADKMHlJHvAO1UK2wAAAAAAQAAALQjAGzkIwBs8+IZHQCArAA4k+8AKT+kdoiR7wDg////AACkdoAMowfg////AAAAAAAAAAAAAAAAkAEAAAAAAAEAAAAAYQByAGkAYQBsAAAAAAAAAAAAAAAAAAAAAAAAAAAAAAAAAAAA5mr6dgAAAABUBsB/BgAAAOyS7wCIEe92AdgAAOyS7wAAAAAAAAAAAAAAAAAAAAAAAAAAAAE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//f/9//3//f/9//3//f/5//3/+f/9//n/+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5//3//f/9//3//f/9//3//f/9//3v/f/57/3/+e/9//nv/f/9//3//f/9//3//f/97/3//f/9//3//f/9//3//f/9//3//f/9//3//f/9//3//f/9//3//e/9//3//f997/3//f/9//3//f/9//3//f/9//3//f/9//3//f/9//3//f/97/3/fe/9/33v/f/9//3//f/9//3//f/9//3//f/9/3nv/f/9//3/ee/9//3//f/9//3/e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99733v/f997/3/fe99733vfe79333u/d997v3ffe79333vfe99733v/f997/3/fe/9/33v/f997/3//f/9//3/fe/9//3//f/9//3//f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e/97/3//f/9//3//f/9/33vfe/9//3//f/9/33vfe793v3uec3xvGmP5XtdatlZ0TlNK8T0RQvE98D2uNY4xbS1tLW0tjTFtLY4xbS2OMW0xjjGOMY4xjjGOMY0xjjGNMY4xrjXPOe89MUIyRnROtVLXWvdeGWM5Z1prWmudc/97/3//f/9/33vfe997/3//e9973nv/e/97/3/ee95733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e/9//3//f997/3/fe/9//3//f/9/vndcaxpjt1p1ThJC8T3QOa81jjGvNdA5M0ZUSpVSdE7YWvheOmdba31vnXO/d997nnOec553nnOed55zvneec753nnOed55znnN9b55zfW9bazpnGWO2VnROMUYRQvA9rjWuNc85rjWuNa017z0QPjFGc0oYX5xv/3//f/9//3/ed997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f/9//3//f/9/33v/f/9//3//f/9//3v/e75znXM6Z9dadEoyQvA58DmvNc850DkSQlNGdU6WUtdavne+d75333vfe/9//3//f/9//3//f/9//3//f997/3/fe/9/33v/f/9//3//f/9//3//f997/3/fe/9/33vfe/9//3//f/9//3//f/9//3//f/9/3nudczpn916UUnROMkYyQvA5rjGMLc41MUKVTlpnnG+dc95333f/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97/3//f/9//3v/f/9//3/fd3xv91pzShA+jTGtMe85ED50SrZSGWNaZ51znW++d997/3//f/9//3//f/9//3//f/9//3//f/9//3//f/9//3//f/9//3//f/9//3//f/9//3//f/9//3//f/9//3//f/9//3//f/9//3//f/9//3//f/9//3//f/9//3//f997/3//f/9//3u+d71zvnOdb3xrGV+1UjJGjS2tMc817zkyQnNK11b4Xr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nv/e/97/3//f/9/33ffc1tnGV90SvE5zzURPjJCc0p7a71z33v/f/9//3v/e/9//3//f/97/3//e/9//3//f/9//3//f/9//3//f/9//3//f/9//3//f/9//3//f/9//3//f/9//3//f/9//3//f/9//3//f/9//3//f/9//3//f/9//3//f/9//3//f/9//3//f/9//3//f/9//3//f/9//3//e/9//3v/f/97/3//e75zOmPXWnRKMULPNa0xSiXvObVSW2u+c99733v/f753/3//f/9/33v/f/9//3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fd993e2f4WnRKzzURPpZOGV+db993/3//e/97/3v/f/9//3//f/9//3/ed957/3//f/9//3//f/9//3/+f/9//3//f/9//3//f/9//3//f/9//3//f/9//3//f/9//3//f/9//3//f/9//3//f/9//3//f/9//3//f/9//3//f/9//3//f/9//3//f/9//3//f/9//3//f/9//3//f/9//3//f/97/3//f/9//3//f/97/3u+c51vW2fWVnNKED6NMa4x8D2VTtda33ffe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953/3//e5xrlErwORE6dUq/c99333O/c75z33ffd/97/3//f/57/3//e/973nf+e/9//3//e/97/nv/e/57/3//f/9//3//f/9//3/+f/5//n//f/5//3//f/9//3//f/5//3/+f/9//n//f/5//3/+f/9//n//f/5//3/+f/9//3//f/9//3//f/9//3//f/9//3//f/9//3//f/9//3//f/9//3//f/9//3//f/9//3//f997/3v/f/9//3//f/9//3udc3tr+F50Tq41SylsLRA+1ladc997/3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d1pjdEpTRrdSfGvfc/93/3v/f/97/3v/e/9//3//e/97/3//f/9//3//f/9//3v/e/9//3//f/9//3//f/9//3//f/9//3//f/9//n//f/9//3//f/9//3//f/9//3//f/9//3//f/9//3//f/9//3//f/5//3//f/9//3//f/9//3//f/9//3//f/9//3//f/9//3//f/9//3//f/9//3//f/9//3//f/9//3//f/9//3/ee/9//3v/f/9//3//e/97/3v/f/9/33u9cxhfdE7wPa418D1zSjpn3nf/f9973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5xrlErvNRE++Vo7Yxlb2FYaX1tjfGd9a75vv3Pfd99333ffe/9//3v/e953/3v/e/9//3v/e/53/3v/e/9//nv/f/5//3/+f/9//3//f/9//3//f/9//3//f/9//3//f/9//3//f/5//3//f/9//n//f/9//3/+f/9//3//f/9//3//f/9//3//f/9//3//f/9//3//f/9//3//f/9//3//f/9//3//f/9//3//f/9//3//f/9//3//f/9//3/fe/97/3v/f/9//3/ed953/3//f/97/3t7a5VSrTFKJc45lVJ8b/9/33vee957/3/fe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sZW60tSyHwNdhWGl87X/lat1JUQhI+EToyPhI+lk6WUthaGV9ca51v33f/f/97/3v/f/9//3//e/9//3//f/9//3//f/9//3//f/9//3//f/9//3//f/9//3//f/9//3//f/9//3//f/9//3//f/9//3//f/9//3//f/9//3//f/9//3//f/9//3//f/9//3//f/9//3//f/9//3//f/9//3//f/9//3//f/9//3//f/9//3//f/9//3//f/9//3//f/97/3v/e/9//3//f/97/3v/e/9/33ved71zlFLvPYwxrjm1Vnxv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f/e993vm+da75vnWtcZ31rnm99a31nfGd8Z1tjO2OWTnZOVEZURjNCEj7wOfE5dUr4Wltnvnf/e/9733f/e997/3//f/9//3//f99733v/f/9//3//f/9//3//f/9//3//f/9//3//f/9//3//f/9//3//f/9//3//f/9//3//f/9//3//f/9//3//f/9//3//f/9//3//f/9//3//f/9//3//f/9//3//f/9//3//f/9//3//f957/3//f/9//3//f/9//3//f/9//3//f/9//3//f/9//3v/f/97/3v/f/9/fG/XWhBCzjnOORFCOmedc95733vee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/e/9//3v/f/97/3//f/9//3v/e/97/3vfd/9//3vfd79zvnNbZxlf11YyQvE5zzWNLc81ET62UhhffGt8b75333v/f/9//3/fe/9//3//f/9//3//f/9//3//f/9//3//f/9//3//f/9//3//f/9//3//f/9//3//f/9//3//f/9//3//f/9//3//f/9//3//f/9//3//f/9//3//f/9//3//f/9//3//f/9//3//f/9//3//f/9//3//f/9//3//f/9//3//f/9//3//f/9//3//f/9//3//e/9//3v/f/9//397b5VSzjlLLTFGOWe9d/9//3//f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e/9/33v/f/9//3//f/9//3//f/9//3//f/9//3v/f/97/3//e/9//3v/f95333u+d71zWmf3XnNKMUKNMa41zzkyQnRO+F58b997/3//f/9//3u/d99333v/f/9//3/fe/97/3v/f/9//3//f/9//3//f/9//3//f/9//3//f/5//3//f/5//3//f/57/3//f/9//3//f/9//3/+f/9//3//f/9//3//f/9//3//f/9//3//f/9//3//f/9//3//f/9//3//f/9//3//f/9//3//f/9//3//f/9//3//f/9//3/fe/9733v/e5xzdE5LKWspU0qdb/9//3//f/9//3/fe/9//3//f/9//3//f/9//3//f/9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97/3//f/9//3v/f/9//3//e953vXfee/57/3//f75zGWOVThFC8D3POc81jTGvNfE9lU74XnxrnXPfd95333vfe/9//3//f/9//3//f/9//3//f/9//3//f/9//3//f/5//3//f/9//3//f/9//3//f/9//3//f/9//3//f/9//3//f/9//3//f/9//3//f/9//3//f/9//3//f/9//3//f/9//3//f/9//3//f/9//3//f/9//3//f/9//3//f/9//3//e/9//3v/f997/3//f753lVKNMWwpVEpbZ/9733v/f/9//3vf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/9//3//f/97/3//f/9/3nv/e/57/3//e/9//3//f9973nedb5xvW2t7axlj11pTRvA9rjXPNc858D0QPnNKtlY6Z3xv3nf/e/9//3//f/97/3v/e/9//3//f/9//3//f/9//3//f/9//3//f/9//3//f/9//3//f/9//3//f/9//3//f/9/3nv/f/9//3//f/9//3//f/9//3//f/9//3//f/9//3//f/9//3//f/9//3//f/9//3//f/9//3//f/9//3//f/97/3/ee/9//3//f51z11rxPY0xU0qdb51z33vfe/9/3n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nved/97/3//f/9//3v/f/9/vnfed/9//3//f51zOmfXVrZSc0oQPo0tjC3ONVNKtlZba3xv3nf/e/9//3//f997/3//f/9//nv/f/9//3//f/9//3//f/9//3//f997vXf/f/9//3//f/9//3//f/9//3//f/9//3//f/9//3//f/9//3//f/9//3//f/9//3//f/9//3//f/9//3//f/9//3//f/9//3//f/9//3//f/9//3/ee997/3//f513OmfONa4x11r/f/97vnf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e/97/3v/f/9//3//f/9//3//f/9//3//f/9/33v/e953nXM5Y9dalFKUTu857zmuNc85ED61UhljnG++d/9//3//f/9//3//f9533nffe997/3/fe/9//3//f997/3vfe/97/3v/f/9//3//f/9//3//f/9//3//f/9//3//f/9//3//f/9//3//f/9//3//f/9//3//f/9//3//f/9//3//f/9//3//f/9/3nv/f/9//3//f/9/33//f3tr1latMa0xWmf/f/9//3/ee/9/3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v/f/9//3vee/97/3v/f/9//3//f/9//3v/f/9//3//f/9//3//f/9//3//e/9733v/f/9//3//e953WmfWVhFCrTFKJUspjTERQpRSGWOdc/9//3//f/9//3//f/9//3//f/9//3//f/9//3vfe953/3//f/9//3//f/9//3//f/9//3//f/9//3//f/9//3//f/9//3//f/9//3//f/9//3//f/9//3//f/9//3//f/9//3//f/9//3//f/9//3//f/9//3/ed5xvET5rKe85vX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953/3//f/9//3//f/9//3//e/9//3//f/9//nved/9//3//f/9//3//f/9//3v/f957/3//f/9//3//e753vne+d99733v/f/9//3//e/9/OWf4XpVSU0oRQs85rjWuNXROtlb4XlpnfG++d753/3vfd/9//3//f/9//3//f/9//3//f/9//3//f/9//3//f/9//3//f/9//3//f/9//3//f/9//3//f/9//3//f/9//3//f/9//3//f/9//3//f957/3//f/9//3//f/9//3//e99733v/ezljzjWtMfdavnf/f/9//3/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97/3//f/9//3//e/97/3//f/9//3//f/9//3//f/9//3v/f/9//3//f/9//3//f997/3vfe/9//3v/f99733vfe997nXOdc51ztlZTSvA9rjWuNc858D0RPpVO91p8a75z/3vfd/97/3v/f/9//3//f/9//3//f/9//3//f/9//3//f/9//3//f/9//3//f/9//3//f/9//3//f/9//3//f/9//3//f/9//3//f/9//3//f/9//3//f/9//3//e/9/3necb3RObC33Xnxv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Ome2VpVSEULwOa0xjS2uMTJClU74XjpjnG/ed/9//3v/e/97/3//f/9//3v/f/9//3//f/9//3//f/9//3//f/9//3//f/9//3//f/9//3//f/9//3//f/9//3//f/9//3/+f/9//3//f/9//3v/f/9/nXP4XikhED7ed/973nf/f/9/33v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993vnd7axljtVJzSjFCEULwOfA98DlTRrVSOmd8a/9//3//f/9//3//e/9//3//f/9//3//f/9//3//f/97/3//f/9//3//f/9//3/+f/9//3//f/5//3//f/9//3//f/9//3//f/9//3//f993WmdLJZROOmP/f/9/vXP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/3//f/9//3//f71z3nffe/9//3//f/97/3ved3xv11qUTjJGEULvOe85jC3wPXNK91o5Y3tvnXPed75333vee/9//3//f/9//3++d9573nv/f/9//3/ee/973nv/f/9//3//f/9/3nvee/9//3//f/9733f/f/97/3//fzljjC0RPp1vvnP/f/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957/3//f/9//3//f/97/3/ed51zWmucbzln1lZSRu89rjXONc85MkYyRlNKdE7XWhlje2ucb/9//3//f/9//3/fe957vXf/f/9//3/ee/9//3//f/9/3nv/e/9//3//f/9//3vfd/97/3s6Y64xET58a/9/vnf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nv/f957/3//f/9//3//f/9//3//f/9//3//f51z3nf/e/9//3//e51ve2u2VrVSc0oyRu857znONc857zkRQnNK11o6Z753/3//f953/3v/e/9//3v/f/9//3//f/9//3//f/97/3v/e/9/33e+c/97W2ONLRE+fGv/f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9733u9c71znW/XVrZSlU5TRjFC8DnvOc41c0qUTtdWOF97a71z/3v/f/9//3//f/9//3//f/9//3/fd/9/33f/fzpfbCUyPt93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33vfe/9//3//e/9733ffd75z3nO1UpRKED7NMYwtrTHNNe85lE73Xltr3nf/e/9/vnOdc51v33f/e75zv3MZXyod+Vqdc957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v/e/9//3v/f/97/3vfd/9//3//f/973ndaZ/datFK1UnNOMUKuNc41EUKVTtdWOmf4WltnvnOda99ztlKNLXtrvX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/9//3//f/9//3//f/9//3//f/9//3//f/9/3nv/f/9//3//f/9//3/ee/9//3//f/9//3//f/9//3//f/9//3//f/9//3//f/9//3//f/9//3//f/9//3//f/9//3//f/9//3//f/9//3//f/9//3//f/9//3//f/9//3//f/9//3//f/9//3//f/9//3//f/9//3v/e997/3//e/9//3//f713vHN7a3tvW2s5Y7ZSc0rwPfE9zzXQNfE5MkLQNWwprjFSRp1v/3//e/9/vXO+c/97/3vfe/9733v/f/9//3//f/9//3v/f/9//3//f/9//3v/f/9//3//f/9//3//f/9//3//f/9//3//f/9//3//f/9//3//f/9//3//f/9//3//f/9//3/+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5//3//f/9//3//f/9//3//f/9//3/ee957/nv/f/9//3//f/9//3//f/97/3//f/9//3//f/9//3//f/9//3//f/9//3//f/9//3//f/9//3//f/9//3//f/9//3//f/9//3//f/9//3//f/9//3//f/9//3//f/9//3//f/9//3//f/9//3//f/9//3//f/9//3//f/9//3//f/9//3//f/9//3/+f/9//3//f/9//3/ed/9//3/fd1tnGV+2UjNCrjFLJc818DlLJa0t8Dm2UtdWe2t7a5xvnXPfd/97/3//f/9733v/f/97/3//e/9//3//f/9//3//e/9733v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f/9//3//f/9//3/+e/57/nv+e/57/3+bb1tr8D1sLd97/3//f99/3n//f/9//3//f/9//3//f/5//3//f/9//3//f/9/vne+cxE+rTHed/97/3/+e/9/3nP/f/9332+3StEtMz7ec957/3//f/9//3v/f997nXOvNfhe33v/f/9//3+ec1RGGV++c/97/3v/f/9/3nv/f/9//3//f/9/33//f713tVLONfda/3//f/9//3+cc/9/vnf/f+cYGmO/d/9/v3P4Vq8tfGf/e/9//nv+f/5//3/de/9//3//f753/3/fe/97/3//f/9//3cxQvA53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e/9//3//f/9//3//f/9//3//f/9//3//f/9//3//f/9//3/dd5xz/38YX+gcM0b/f7533nv/f/9//3//f/9//n//f/9//3/+f/9//3//f/9//3/fe75zzzXPNf97/3v/f1ln3nfec/97/3f/cxI2TR0zOp1r/nf/e/9//3//e997/398b/A9ET6/d/9//3/feztn0DV9a79z33f/e/9//3//e/57/397b/9//3/ee/9//3/fd1JGrTF6a/97/3/ee95733v/f753dE5LKf9/nnP/ezpf0DF9Z/93/3v/e/9//3/de/9//3/ff/9//3//f9973nf/f/97/3vec5ROrS1aZ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nv/f/9//3//e957/3//e/9/11YqIRlf33v/e/9//3//f/9//3//f/9//3//f/9//3//f/9//3//e/9/nW+uMRE+/3/ee/9/tVJ7a/9/vnP/d79vjiUrGdAtnWv/e/9733f/f/9//3v/e75zrjURPt97/3/fe/9/+V7PNZ1v33f/e/9/3nf/e/9/3nsYXzFGvXP/f953/3/fe/9//3sQPu853nf/f713/3/ee/9/vnd8b20t+V7/e/97GlvPLVtjvm/ec/9//3/+e713/3//f/9//386Zztn/3v/f/97/3//e/97GF+tMTlj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e/973nf/e/9//3//f/9//3//f/9//3//e/9//3ved75z/3u+c9A1bSm+c95333ffd/97/3v/f/9//3//f/9//3//f/9//3//f/9/33sZX0sldEr/f/9//3/WVlJG/3/fc/97t05tITQ+jynYVt9z/3v/d993/3vfc993vnNsKXRK/3++d/9//3sZX64xnWv/d/97/3vfd95z/3++czFCSymdc/9/33v/f/97vnP/fxlf7zn4Xv97/3/ee99//3//f75z8DmuMd93v3M7X/E1lkr/d71v/3/ee957/3/ee957/38ZY40tzzm+d/973nf/e/9733c5X0sl91r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vfe9973nv/f/9//3//f/9//3//f953/3//e/97Ol+OKXVK/3v/d/97/3v/f/9//3//f/9//3v/f/9//3//f/9//3//f9dWbSkZX/9//3//fxhfKiW1Uv9/33fxNa8t/3NuJdA1+Fb/d/97/3vfd/97/3t8a0sl+Fr/f953/3//fxlfzzU7Y/9//3v/f/9//3v/e/937zmNLZ1v/3++c/9//3++c/9//3tTRlNGnXP/f99//3//f/9//3/PNfE5XGf/e79vEjrxNf93/3v/e993/3//f953/3+9c885KyXwORlf3nfed/97/3f/d1pjSyVzSv97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e/9//3//f51zWmfXWrZWU06VUpVW1lq2Wvde+F46Z1tr33eda/9333e/c1RC0DG+b/93/3f/e/97/3v/e/97/3v/f997/3/ff/9/33/fe793lU6OMb9333v/f753fG9sKa4xOmM6Y44pdUb/e1VCbSUSPhpb33f/d/93/3v/e3RKjS17Z/9733f/f993W2fPNZZO33f/e993/3/fd/97GV+uMa4xGV/fd993/3v/e/97/3/fe5ZSjTGdc997/3//f/9//3/fd3VO8Tn5Wv9/33N1Rm0lfGf/e/97/3v/f/97/3+9c3NKzzXXVhE+M0adb/9//3v/f/9//3euMTJC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ucb/dac0rvOa41jTFsMY01rjmuNa41rTXPOfA9zzXwOa4xETpUQrdObiVtJTpfe2fec/93/3v/d/9//3//f/9//3//f/9/33vfe753GWPwOY0t/3++d/9//3v/f/herjHQOTJCTCUaW55r33cSOrAxdkqea/9733ffd51vrjHwOf97/3v/f953/3vecxI+0DWda/97/3f/e71v/3sQOikdjClTRv97/3//e993/3+/c993GV8JId93/3//f/9//3/fe/9/GV+OLXVKv3P/e/lajim3Uv9733f/f71v/3//e5VOSyUZX993TCmvMTlf/3//d993/3//f/A5zzX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397a5RSUkqUTjpjnXPfe753vnv/f757vnfee1pnvXN8azpj+Fr4VpZKdUYSOukUbCUxOlJCU0JSQpRK91bWVtdaGF/4Yvhit1q3Wrda2Fp1To4tt1Z8b/97/3/fe/9/33t8b/A5Ch0zQt9z/3vfc31nVEKOKTNCXGO/c/laU0LPNRlf/3v/f953/3//f953GV+vMZVO/3uda/9333cyQhE+W2cyQo0tlU7/f/97/3//e/9733eWUgohfG//f99//3//f/9/nnO3Vq4xbSm/c993nm8zQtA1Ol//f/93/3v/d/dajCl0Sv93/391TjJCtlL/e/97/3v/e99zlUqNKd53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9973ne+d/97/3//f/9733//f/9//3//f/9//3//e/9733f/f/93/3v/d7dOjil8Z75vnW9aY/datU7WVnNKMkZTSrZW+F46a3xvv3vffzJCrjFba/97/3//f/9//3++d/9/33tbZ75z/3f/e/97/399Z3VGry3xOVRGU0auMRlfvnP/f/9//3v/f/9//3vfdxI+jS21Tnxr1lYxQhA6nGv/ezpjEToROlxn/3f/e993/3v/exE+8Dm+c/9//3//f997/3/fdxlfbS3IGJZO/3+/c7ZSji0RPnxn/3/fd71vjClzRv9//3u+d/9711q2UtdW/3vfd/97/3u2Tq4t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vfe/9/vnf/f/9/vnf/f/9//3//e/9733f/e/9/NEKOLb5v/3vfd/97/3v/f/9//3//f/9//3//f/9//3/fe99/91rWVt93/3//f/9/33v/f713/3//f/9//3//e75z/3v/e/9/33MaXzJC8DlTRhlf3nP/f/9//3v+e/9//3//f/9/vnNTSs818DnwOXNK/3e+c/9//3s6Y68xMj4aX993v3PfdxpjCiF0St9733v/f/9//3//f/9/nG8yQgkdU0bfd993vnO2Uo0tU0I6XxlfU0YQOnxr/3//e/97/3+db/haMj46X/93/3f/e3VKjS2+c/97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v/e/97/3//f/9//3//f/9//3/fd/9//3v/f/97/3u+c/9/fWfQMfE1/3//f/97/3//f/97/3//f/9//3//f/9//3//f/9/33//f953/3//e/97/3//f/9//3//f/9//3v/f/9//3//f/9//3v/f/9//3udb71v/3v/e/97/3//f/9//3//f/9/33v/f/9/3ne9c/97/3/fd/9/3nf/e71vEj5sKVRGO2O/c51vlU4rJTtn/3//f/9//3//f/9//3//f1pntVI6Y/9/33v/f/97U0ZLJa0tzjFSQp1v/3+9b/9//3//f997fGtTQjI+vm//f99z11KNKd9z/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vXN7a/9//3//d95z/3//e/9/33dUQo8t2Fbfd997nXP/f/9//3v/f/9//3//f/9//3//f/9//3//f/9//3v/f/9/33v/f/9//3//f/9//3//f/9//3/+e/9/33f/f/9733f/e/9//3++d/97/3//f/9//3//f/5//3//f713vXf/e713/3//f953/3/fd993/3t8a3RK0DXPNfE5U0auMXVO33f/f/9//3//f/9//3//e/9//3/ed/9//3/fe997/3+db7VOUka2Upxr/3v/e/9/3nf/e957/3++b9hWri23Ur9v/3fXUvA5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v/f/9//3//f/9//3v/e/97/39zShA+e2v/f/9//3v/f/9//3sZW44tM0K/c/9//3//f/9//3//f/9//3/ee957/3//f/9//3//f/9//3v/f/9//3//f/9//3//f/9//3//f/9//n//f/9/3nv/e/9//3//e/973nf/f/9//3//e/9//3//f/9//3//f/9//3//f/9//3/ee/9//3//f/9//3//e/9/vnPYVvE5jS3xOTJGnXP/f957/3//f/9//3//f957/3//f/9//3//f/9/33v/f/9//3vfd/9//3//d95z/3//f/9/3nv/f/97fGd1RtAxlkqeazNCU0L/d/97/3//f/9//3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d5RKaylyRpxv/3ved95znW8ZXzNCVEYaX/9/nnfff753/3//f/9//3//f/9//3//f/9//3//f/9//3//e/9/3nv/f957/3//f/9//3//f95//3//f/9//3//f/9/33u9c/9//3//f/97/3/ee/9//nv/f/5//3//f/9/3nv/f957nHP/f/9//nv/e/9//3//f71z33f/e/9/33d9a51vvnP/f/97/3/fe/9//3//f/9//3//f/9//3v/f957/3//f/9/33ved71z/3v/d/9/3nf+d/9//3/ee/9//3v/e1tjdUrxNXRGjSnXVv93/3/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97nG8QPkkllE4YXxhfdErXVvA5ET58a/97/3v/f/9//3//f/9//3//f95//3//f/9//3//f/9//3//f/9//3/dd/9//3//f/9//3//f/9//3//f/9//3//f/5//3//f/9//3vee/97/3//f/9//3//f/9//3//f/9//n//f/9//3//f/9//3//f/9//3+9d/9//3//f997/3//e/9/33f/f997/3//f957/3//f/9//3//f/9/3nf/f/9//3//f/9//3//f/9//3//e/9//3v/f/9//3/ee/9//3//f/9/33ffd1RGSyGuMZ1r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ed/heUkatMWwtjDFsLY0xdE58b/9//3/ee/9//3//f/9//3//f/9//3//f/9//3//f/9//3//f/9//3//f/9//3//f/9//3//f/9//3//f/9//3//f/9//3//f/9//3//f/9//3//f/9//3//f/9//3//f/9//3//f/9//3//f/9//3//f/9//3//f/9//3//f/9//3//f/9//3//f/9//3//f/9//3//f/9//3//f/9//3//f/9//3//f/9//3//f/9//3//f/9//3//f/9//3//f/9//3//f/9//3//e/9733v/e957/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nt7bzpn+GI6Z3x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997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e/9//3//f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HgAAAAKAAAAUAAAADMAAABcAAAAAQAAAADAxkG+hMZBCgAAAFAAAAAHAAAATAAAAAAAAAAAAAAAAAAAAP//////////XAAAAFIAQQBNACAATABBAEwAAAAHAAAABwAAAAgAAAADAAAABQAAAAcAAAAF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</Object>
  <Object Id="idInvalidSigLnImg">AQAAAGwAAAAAAAAAAAAAAP8AAAB/AAAAAAAAAAAAAADYGAAAaQwAACBFTUYAAAEAjOg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Lo/3CYsHSaspCowIKhsoKhspCowGaMpGCIoImiuW2LnZCowGuIm1BwgAECArDo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CAAAA8KfvAHmRLGwAAAAIAEB/AAQAAADwFnkAgBZ5ALwygwAUqO8AEnosbPAWeQAAQH8AU3osbAAAAACAFnkAvDKDAEA9qwBTeixsAAAAAIAVeQBgZK0AAFbkCTio7wA1eSxsgLgRAPwBAAB0qO8A1XgsbPwBAAAAAAAA83gsbHJcWgz8AQAAgLgRAGBkrQAAAAAAjLgRAEyo7wCQ+O8A+EPfbAAAAADzeCxsm3gsbPwBAAAAAAAAAAAAAAcAAAAAAAAA5mr6dgAAAABUBsB/BwAAALCp7wCIEe92AdgAALCp7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8A/T+kdhOR7wCIke8AAAAAADSR7wA+zi9sTJHvAF01K2wIwhNsAQAAALQjAGzAvCFs4IajBwjCE2wBAAAAgAyjB8iArQCADKMHgAyjB5SR7wDtVCtsAAAAAAEAAAC0IwBs5CMAbPPiGR0AgKwAOJPvACk/pHaIke8A4P///wAApHaADKMH4P///wAAAAAAAAAAAAAAAJABAAAAAAABAAAAAGEAcgBpAGEAbAAAAAAAAAAAAAAAAAAAAAAAAAAAAAAAAAAAAOZq+nYAAAAAVAbAfwYAAADsku8AiBHvdgHYAADsku8AAAAAAAAAAAAAAAAAAAAAAAAAAAAB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99//3//f/9//3//f/9//3/+f/9//n//f/5//n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+f/9//3//f/9//3//f/9//3//f/97/3/+e/9//nv/f/57/3//f/9//3//f/9//3//e/9//3//f/9//3//f/9//3//f/9//3//f/9//3//f/9//3//f/9//3v/f/9//3/fe/9//3//f/9//3//f/9//3//f/9//3//f/9//3//f/9//3//e/9/33v/f997/3//f/9//3//f/9//3//f/9//3//f957/3//f/9/3nv/f/9//3//f/9/3n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997/3/fe/9/33vfe99733u/d997v3ffe79333u/d99733vfe997/3/fe/9/33v/f997/3/fe/9//3//f/9/33v/f/9//3//f/9//3/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v/e/9//3//f/9//3//f99733v/f/9//3//f99733u/d797nnN8bxpj+V7XWrZWdE5TSvE9EULxPfA9rjWOMW0tbS1tLY0xbS2OMW0tjjFtMY4xjjGOMY4xjjGNMY4xjTGOMa41zznvPTFCMkZ0TrVS11r3XhljOWdaa1prnXP/e/9//3//f99733vfe/9//3vfe957/3v/e/9/3nve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v/f/9//3/fe/9/33v/f/9//3//f753XGsaY7dadU4SQvE90DmvNY4xrzXQOTNGVEqVUnRO2Fr4XjpnW2t9b51zv3ffe55znnOed55znneec753nnO+d55znneec55zfW+ec31vW2s6ZxljtlZ0TjFGEULwPa41rjXPOa41rjWtNe89ED4xRnNKGF+cb/9//3//f/9/3nff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/3//f/9//3//f997/3//f/9//3//f/97/3u+c51zOmfXWnRKMkLwOfA5rzXPOdA5EkJTRnVOllLXWr53vne+d99733v/f/9//3//f/9//3//f/9//3/fe/9/33v/f997/3//f/9//3//f/9//3/fe/9/33v/f99733v/f/9//3//f/9//3//f/9//3//f957nXM6Z/delFJ0TjJGMkLwOa4xjC3ONTFClU5aZ5xvnXPed993/3v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//3//f/97/3//f/9/33d8b/dac0oQPo0xrTHvORA+dEq2UhljWmedc51vvnffe/9//3//f/9//3//f/9//3//f/9//3//f/9//3//f/9//3//f/9//3//f/9//3//f/9//3//f/9//3//f/9//3//f/9//3//f/9//3//f/9//3//f/9//3//f/9//3/fe/9//3//f/97vne9c75znW98axlftVIyRo0trTHPNe85MkJzStdW+F6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957/3v/e/9//3//f99333NbZxlfdErxOc81ET4yQnNKe2u9c997/3//f/97/3v/f/9//3//e/9//3v/f/9//3//f/9//3//f/9//3//f/9//3//f/9//3//f/9//3//f/9//3//f/9//3//f/9//3//f/9//3//f/9//3//f/9//3//f/9//3//f/9//3//f/9//3//f/9//3//f/9//3//f/9//3v/f/97/3//e/9//3u+czpj11p0SjFCzzWtMUol7zm1UltrvnPfe997/3++d/9//3//f997/3//f/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9733ffd3tn+Fp0Ss81ET6WThlfnW/fd/9//3v/e/97/3//f/9//3//f/9/3nfee/9//3//f/9//3//f/9//n//f/9//3//f/9//3//f/9//3//f/9//3//f/9//3//f/9//3//f/9//3//f/9//3//f/9//3//f/9//3//f/9//3//f/9//3//f/9//3//f/9//3//f/9//3//f/9//3//f/9//3//e/9//3//f/9//3//e/97vnOdb1tn1lZzShA+jTGuMfA9lU7XWt9333v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ed/9//3uca5RK8DkROnVKv3Pfd99zv3O+c99333f/e/9//3/+e/9//3v/e953/nv/f/9//3v/e/57/3v+e/9//3//f/9//3//f/9//n/+f/5//3/+f/9//3//f/9//3/+f/9//n//f/5//3/+f/9//n//f/5//3/+f/9//n//f/9//3//f/9//3//f/9//3//f/9//3//f/9//3//f/9//3//f/9//3//f/9//3//f/9//3/fe/97/3//f/9//3//f/97nXN7a/hedE6uNUspbC0QPtZWnXPfe/97vne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daY3RKU0a3Unxr33P/d/97/3//e/97/3v/f/9//3v/e/9//3//f/9//3//f/97/3v/f/9//3//f/9//3//f/9//3//f/9//3//f/5//3//f/9//3//f/9//3//f/9//3//f/9//3//f/9//3//f/9//3/+f/9//3//f/9//3//f/9//3//f/9//3//f/9//3//f/9//3//f/9//3//f/9//3//f/9//3//f/9//3//f/9/3nv/f/97/3//f/9//3v/e/97/3//f997vXMYX3RO8D2uNfA9c0o6Z953/3/f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uca5RK7zURPvlaO2MZW9hWGl9bY3xnfWu+b79z33ffd99333v/f/97/3ved/97/3v/f/97/3v+d/97/3v/f/57/3/+f/9//n//f/9//3//f/9//3//f/9//3//f/9//3//f/9//3/+f/9//3//f/5//3//f/9//n//f/9//3//f/9//3//f/9//3//f/9//3//f/9//3//f/9//3//f/9//3//f/9//3//f/9//3//f/9//3//f/9//3//f/9/33v/e/97/3//f/9/3nfed/9//3//e/97e2uVUq0xSiXOOZVSfG//f9973nvee/9/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GVutLUsh8DXYVhpfO1/5WrdSVEISPhE6Mj4SPpZOllLYWhlfXGudb993/3//e/97/3//f/9//3v/f/9//3//f/9//3//f/9//3//f/9//3//f/9//3//f/9//3//f/9//3//f/9//3//f/9//3//f/9//3//f/9//3//f/9//3//f/9//3//f/9//3//f/9//3//f/9//3//f/9//3//f/9//3//f/9//3//f/9//3//f/9//3//f/9//3//f/9//3//e/97/3v/f/9//3//e/97/3v/f9973ne9c5RS7z2MMa45tVZ8b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93/3vfd75vnWu+b51rXGd9a55vfWt9Z3xnfGdbYztjlk52TlRGVEYzQhI+8DnxOXVK+FpbZ753/3v/e993/3vfe/9//3//f/9//3/fe997/3//f/9//3//f/9//3//f/9//3//f/9//3//f/9//3//f/9//3//f/9//3//f/9//3//f/9//3//f/9//3//f/9//3//f/9//3//f/9//3//f/9//3//f/9//3//f/9//3//f/9//3/ee/9//3//f/9//3//f/9//3//f/9//3//f/9//3//f/97/3//e/97/3//f3xv11oQQs45zjkRQjpnnXPee9973nv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/3v/f/97/3//e/9//3//f/97/3v/e/9733f/f/9733e/c75zW2cZX9dWMkLxOc81jS3PNRE+tlIYX3xrfG++d997/3//f/9/33v/f/9//3//f/9//3//f/9//3//f/9//3//f/9//3//f/9//3//f/9//3//f/9//3//f/9//3//f/9//3//f/9//3//f/9//3//f/9//3//f/9//3//f/9//3//f/9//3//f/9//3//f/9//3//f/9//3//f/9//3//f/9//3//f/9//3//f/9//3//f/9//3v/f/97/3//f/9/e2+VUs45Sy0xRjlnvXf/f/9//3++d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f997/3//f/9//3//f/9//3//f/9//3//f/97/3//e/9//3v/f/97/3/ed997vne9c1pn915zSjFCjTGuNc85MkJ0TvhefG/fe/9//3//f/97v3ffd997/3//f/9/33v/e/97/3//f/9//3//f/9//3//f/9//3//f/9//3/+f/9//3/+f/9//3/+e/9//3//f/9//3//f/9//n//f/9//3//f/9//3//f/9//3//f/9//3//f/9//3//f/9//3//f/9//3//f/9//3//f/9//3//f/9//3//f/9//3//f/9/33v/e997/3ucc3ROSylrKVNKnW//f/9//3//f/9/33v/f/9//3//f/9//3//f/9//3//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//f/97/3//f/9//3ved7133nv+e/9//3++cxljlU4RQvA9zznPNY0xrzXxPZVO+F58a51z33fed99733v/f/9//3//f/9//3//f/9//3//f/9//3//f/9//3/+f/9//3//f/9//3//f/9//3//f/9//3//f/9//3//f/9//3//f/9//3//f/9//3//f/9//3//f/9//3//f/9//3//f/9//3//f/9//3//f/9//3//f/9//3//f/9//3//f/9//3v/f/97/3/fe/9//3++d5VSjTFsKVRKW2f/e997/3//f/9733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/f/9//3//e/9//3//f957/3v+e/9//3v/f/9//3/fe953nW+cb1tre2sZY9daU0bwPa41zzXPOfA9ED5zSrZWOmd8b953/3v/f/9//3//e/97/3v/f/9//3//f/9//3//f/9//3//f/9//3//f/9//3//f/9//3//f/9//3//f/9//3//f957/3//f/9//3//f/9//3//f/9//3//f/9//3//f/9//3//f/9//3//f/9//3//f/9//3//f/9//3//f/9//3//e/9/3nv/f/9//3+dc9da8T2NMVNKnW+dc99733v/f957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9573nf/e/9//3//f/97/3//f7533nf/f/9//3+dczpn11a2UnNKED6NLYwtzjVTSrZWW2t8b953/3v/f/9//3/fe/9//3//f/57/3//f/9//3//f/9//3//f/9//3/fe713/3//f/9//3//f/9//3//f/9//3//f/9//3//f/9//3//f/9//3//f/9//3//f/9//3//f/9//3//f/9//3//f/9//3//f/9//3//f/9//3//f/9/3nvfe/9//3+ddzpnzjWuMdda/3//e753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v/e/97/3//f/9//3//f/9//3//f/9//3//f997/3ved51zOWPXWpRSlE7vOe85rjXPORA+tVIZY5xvvnf/f/9//3//f/9//3/ed95333vfe/9/33v/f/9//3/fe/9733v/e/97/3//f/9//3//f/9//3//f/9//3//f/9//3//f/9//3//f/9//3//f/9//3//f/9//3//f/9//3//f/9//3//f/9//3//f957/3//f/9//3//f99//397a9ZWrTGtMVpn/3//f/9/3nv/f957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//f/973nv/e/97/3//f/9//3//f/97/3//f/9//3//f/9//3//f/9//3v/e997/3//f/9//3ved1pn1lYRQq0xSiVLKY0xEUKUUhljnXP/f/9//3//f/9//3//f/9//3//f/9//3//f/9733ved/9//3//f/9//3//f/9//3//f/9//3//f/9//3//f/9//3//f/9//3//f/9//3//f/9//3//f/9//3//f/9//3//f/9//3//f/9//3//f/9//3//f/9/3necbxE+aynvOb1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d/9//3//f/9//3//f/9//3v/f/9//3//f/573nf/f/9//3//f/9//3//f/97/3/ee/9//3//f/9//3u+d753vnffe997/3//f/9//3v/fzln+F6VUlNKEULPOa41rjV0TrZW+F5aZ3xvvne+d/9733f/f/9//3//f/9//3//f/9//3//f/9//3//f/9//3//f/9//3//f/9//3//f/9//3//f/9//3//f/9//3//f/9//3//f/9//3//f/9//3/ee/9//3//f/9//3//f/9//3vfe997/3s5Y841rTH3Wr53/3//f/9/33v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e/9//3//f/9//3v/e/9//3//f/9//3//f/9//3//f/97/3//f/9//3//f/9//3/fe/9733v/f/97/3/fe99733vfe51znXOdc7ZWU0rwPa41rjXPOfA9ET6VTvdafGu+c/9733f/e/97/3//f/9//3//f/9//3//f/9//3//f/9//3//f/9//3//f/9//3//f/9//3//f/9//3//f/9//3//f/9//3//f/9//3//f/9//3//f/9//3//f/9//3v/f953nG90Tmwt9158b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8bzpntlaVUhFC8DmtMY0trjEyQpVO+F46Y5xv3nf/f/97/3v/e/9//3//f/97/3//f/9//3//f/9//3//f/9//3//f/9//3//f/9//3//f/9//3//f/9//3//f/9//3//f/9//n//f/9//3//f/97/3//f51z+F4pIRA+3nf/e953/3//f997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d753e2sZY7VSc0oxQhFC8DnwPfA5U0a1UjpnfGv/f/9//3//f/9//3v/f/9//3//f/9//3//f/9//3//e/9//3//f/9//3//f/9//n//f/9//3/+f/9//3//f/9//3//f/9//3//f/9//3/fd1pnSyWUTjpj/3//f71z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/9//3//f/9//3+9c95333v/f/9//3//e/973nd8b9dalE4yRhFC7znvOYwt8D1zSvdaOWN7b51z3ne+d9973nv/f/9//3//f/9/vnfee957/3//f/9/3nv/e957/3//f/9//3//f9573nv/f/9//3//e993/3//e/9//385Y4wtET6db75z/3//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ee/9//3//f/9//3//e/9/3nedc1prnG85Z9ZWUkbvPa41zjXPOTJGMkZTSnRO11oZY3trnG//f/9//3//f/9/33vee713/3//f/9/3nv/f/9//3//f957/3v/f/9//3//f/9733f/e/97OmOuMRE+fGv/f753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957/3/ee/9//3//f/9//3//f/9//3//f/9//3+dc953/3v/f/9//3udb3trtla1UnNKMkbvOe85zjXPOe85EUJzStdaOme+d/9//3/ed/97/3v/f/97/3//f/9//3//f/9//3//e/97/3v/f993vnP/e1tjjS0RPnxr/3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e997vXO9c51v11a2UpVOU0YxQvA57znONXNKlE7XVjhfe2u9c/97/3//f/9//3//f/9//3//f/9/33f/f993/386X2wlMj7fd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99733v/f/9//3v/e99333e+c95ztVKUShA+zTGMLa0xzTXvOZRO915ba953/3v/f75znXOdb993/3u+c79zGV8qHflanX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97/3v/f/97/3//e/9733f/f/9//3//e953Wmf3WrRStVJzTjFCrjXONRFClU7XVjpn+FpbZ75znWvfc7ZSjS17a71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n//f/9//3//f/9//3//f/9//3//f/9//3//f957/3//f/9//3//f/9/3nv/f/9//3//f/9//3//f/9//3//f/9//3//f/9//3//f/9//3//f/9//3//f/9//3//f/9//3//f/9//3//f/9//3//f/9//3//f/9//3//f/9//3//f/9//3//f/9//3//f/9//3//f/97/3vfe/9//3v/f/9//3+9d7xze2t7b1trOWO2UnNK8D3xPc810DXxOTJC0DVsKa4xUkadb/9//3v/f71zvnP/e/9733v/e997/3//f/9//3//f/97/3//f/9//3//f/97/3//f/9//3//f/9//3//f/9//3//f/9//3//f/9//3//f/9//3//f/9//3//f/9//3//f/9//n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/9//3//f/9//3//f/9//3//f/9/3nvee/57/3//f/9//3//f/9//3//e/9//3//f/9//3//f/9//3//f/9//3//f/9//3//f/9//3//f/9//3//f/9//3//f/9//3//f/9//3//f/9//3//f/9//3//f/9//3//f/9//3//f/9//3//f/9//3//f/9//3//f/9//3//f/9//3//f/9//3//f/9//n//f/9//3//f/9/3nf/f/9/33dbZxlftlIzQq4xSyXPNfA5SyWtLfA5tlLXVntre2ucb51z33f/e/9//3//e997/3//e/9//3v/f/9//3//f/9//3v/e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e/97/3//f/9//3//f/9//nv+e/57/nv+e/9/m29ba/A9bC3fe/9//3/ff95//3//f/9//3//f/9//3/+f/9//3//f/9//3//f753vnMRPq0x3nf/e/9//nv/f95z/3//d99vt0rRLTM+3nPee/9//3//f/97/3/fe51zrzX4Xt97/3//f/9/nnNURhlfvnP/e/97/3//f957/3//f/9//3//f99//3+9d7VSzjX3Wv9//3//f/9/nHP/f753/3/nGBpjv3f/f79z+FavLXxn/3v/f/57/n/+f/9/3Xv/f/9//3++d/9/33v/e/9//3//f/93MULwOd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v/f/9//3//f/9//3//f/9//3//f/9//3//f/9//3//f/9/3Xecc/9/GF/oHDNG/3++d957/3//f/9//3//f/5//3//f/9//n//f/9//3//f/9/33u+c881zzX/e/97/39ZZ9533nP/e/93/3MSNk0dMzqda/53/3v/f/9//3vfe/9/fG/wPRE+v3f/f/9/33s7Z9A1fWu/c993/3v/f/9//3v+e/9/e2//f/9/3nv/f/9/33dSRq0xemv/e/9/3nvee997/3++d3ROSyn/f55z/3s6X9AxfWf/d/97/3v/f/9/3Xv/f/9/33//f/9//3/fe953/3//e/973nOUTq0tWmf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57/3//f/9//3vee/9//3v/f9dWKiEZX997/3v/f/9//3//f/9//3//f/9//3//f/9//3//f/9//3v/f51vrjERPv9/3nv/f7VSe2v/f75z/3e/b44lKxnQLZ1r/3v/e993/3//f/97/3u+c641ET7fe/9/33v/f/lezzWdb993/3v/f953/3v/f957GF8xRr1z/3/ed/9/33v/f/97ED7vOd53/3+9d/9/3nv/f753fG9tLfle/3v/expbzy1bY75v3nP/f/9//nu9d/9//3//f/9/Omc7Z/97/3//e/9//3v/exhfrTE5Y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v/e953/3v/f/9//3//f/9//3//f/9//3v/f/973ne+c/97vnPQNW0pvnPed99333f/e/97/3//f/9//3//f/9//3//f/9//3//f997GV9LJXRK/3//f/9/1lZSRv9/33P/e7dObSE0Po8p2Fbfc/97/3ffd/9733Pfd75zbCl0Sv9/vnf/f/97GV+uMZ1r/3f/e/9733fec/9/vnMxQkspnXP/f997/3//e75z/38ZX+85+F7/e/9/3nvff/9//3++c/A5rjHfd79zO1/xNZZK/3e9b/9/3nvee/9/3nvee/9/GWONLc85vnf/e953/3v/e993OV9LJfda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e/9733vfe957/3//f/9//3//f/9//3/ed/9//3v/ezpfjil1Sv97/3f/e/97/3//f/9//3//f/97/3//f/9//3//f/9//3/XVm0pGV//f/9//38YXyoltVL/f9938TWvLf9zbiXQNfhW/3f/e/9733f/e/97fGtLJfha/3/ed/9//38ZX881O2P/f/97/3//f/97/3v/d+85jS2db/9/vnP/f/9/vnP/f/97U0ZTRp1z/3/ff/9//3//f/9/zzXxOVxn/3u/bxI68TX/d/97/3vfd/9//3/ed/9/vXPPOSsl8DkZX9533nf/e/93/3daY0slc0r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1pn11q2VlNOlVKVVtZatlr3XvheOmdba993nWv/d993v3NUQtAxvm//d/93/3v/e/97/3v/e/97/3/fe/9/33//f99/33u/d5VOjjG/d997/3++d3xvbCmuMTpjOmOOKXVG/3tVQm0lEj4aW993/3f/d/97/3t0So0te2f/e993/3/fd1tnzzWWTt93/3vfd/9/33f/exlfrjGuMRlf33ffd/97/3v/e/9/33uWUo0xnXPfe/9//3//f/9/33d1TvE5+Vr/f99zdUZtJXxn/3v/e/97/3//e/9/vXNzSs8111YRPjNGnW//f/97/3//f/93rjEyQt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nG/3WnNK7zmuNY0xbDGNNa45rjWuNa01zznwPc818DmuMRE6VEK3Tm4lbSU6X3tn3nP/d/97/3f/f/9//3//f/9//3//f99733u+dxlj8DmNLf9/vnf/f/97/3/4Xq4x0DkyQkwlGluea993EjqwMXZKnmv/e99333edb64x8Dn/e/97/3/ed/973nMSPtA1nWv/e/93/3u9b/97EDopHYwpU0b/e/9//3vfd/9/v3PfdxlfCSHfd/9//3//f/9/33v/fxlfji11Sr9z/3v5Wo4pt1L/e993/3+9b/9//3uVTkslGV/fd0wprzE5X/9//3ffd/9//3/wOc81/3v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e2uUUlJKlE46Y51z33u+d757/3++e7533ntaZ71zfGs6Y/ha+FaWSnVGEjrpFGwlMTpSQlNCUkKUSvdW1lbXWhhf+GL4Yrdat1q3WthadU6OLbdWfG//e/9/33v/f997fG/wOQodM0Lfc/9733N9Z1RCjikzQlxjv3P5WlNCzzUZX/97/3/ed/9//3/edxlfrzGVTv97nWv/d993MkIRPltnMkKNLZVO/3//e/9//3v/e993llIKIXxv/3/ff/9//3//f55zt1auMW0pv3Pfd55vM0LQNTpf/3//d/97/3f3WowpdEr/d/9/dU4yQrZS/3v/e/97/3vfc5VKjSned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fe953vnf/e/9//3//e99//3//f/9//3//f/9//3v/e993/3//d/97/3e3To4pfGe+b51vWmP3WrVO1lZzSjJGU0q2VvheOmt8b797338yQq4xW2v/e/9//3//f/9/vnf/f997W2e+c/93/3v/e/9/fWd1Rq8t8TlURlNGrjEZX75z/3//f/97/3//f/9733cSPo0ttU58a9ZWMUIQOpxr/3s6YxE6ETpcZ/93/3vfd/97/3sRPvA5vnP/f/9//3/fe/9/33cZX20tyBiWTv9/v3O2Uo4tET58Z/9/33e9b4wpc0b/f/97vnf/e9datlLXVv9733f/e/97tk6uLd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9733v/f753/3//f753/3//f/9//3v/e993/3v/fzRCji2+b/9733f/e/97/3//f/9//3//f/9//3//f/9/33vff/da1lbfd/9//3//f997/3+9d/9//3//f/9//3u+c/97/3v/f99zGl8yQvA5U0YZX95z/3//f/97/nv/f/9//3//f75zU0rPNfA58DlzSv93vnP/f/97OmOvMTI+Gl/fd79z33caYwohdErfe997/3//f/9//3//f5xvMkIJHVNG33ffd75ztlKNLVNCOl8ZX1NGEDp8a/9//3v/e/9/nW/4WjI+Ol//d/93/3t1So0t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e/9//3//f/9//3//f/9/33f/f/97/3//e/97vnP/f31n0DHxNf9//3//e/9//3//e/9//3//f/9//3//f/9//3//f99//3/ed/9//3v/e/9//3//f/9//3//f/97/3//f/9//3//f/97/3//f/97nW+9b/97/3v/e/9//3//f/9//3//f997/3//f953vXP/e/9/33f/f953/3u9bxI+bClURjtjv3Odb5VOKyU7Z/9//3//f/9//3//f/9//39aZ7VSOmP/f997/3//e1NGSyWtLc4xUkKdb/9/vW//f/9//3/fe3xrU0IyPr5v/3/fc9dSjSnfc/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97/3//f71ze2v/f/9//3fec/9//3v/f993VEKPLdhW33ffe51z/3//f/97/3//f/9//3//f/9//3//f/9//3//f/97/3//f997/3//f/9//3//f/9//3//f/9//nv/f993/3//e993/3v/f/9/vnf/e/9//3//f/9//3/+f/9//3+9d713/3u9d/9//3/ed/9/33ffd/97fGt0StA1zzXxOVNGrjF1Tt93/3//f/9//3//f/9//3v/f/9/3nf/f/9/33vfe/9/nW+1TlJGtlKca/97/3v/f953/3vee/9/vm/YVq4tt1K/b/9311LwOb5z/3v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f/9//3//f/97/3v/e/9/c0oQPntr/3//f/97/3//f/97GVuOLTNCv3P/f/9//3//f/9//3//f/9/3nvee/9//3//f/9//3//f/97/3//f/9//3//f/9//3//f/9//3//f/5//3//f957/3v/f/9//3v/e953/3//f/9//3v/f/9//3//f/9//3//f/9//3//f/9/3nv/f/9//3//f/9//3v/f75z2FbxOY0t8TkyRp1z/3/ee/9//3//f/9//3/ee/9//3//f/9//3//f997/3//f/9733f/f/9//3fec/9//3//f957/3//e3xndUbQMZZKnmszQlNC/3f/e/9//3//f/9//3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eUSmspckacb/973nfec51vGV8zQlRGGl//f55333++d/9//3//f/9//3//f/9//3//f/9//3//f/9//3v/f957/3/ee/9//3//f/9//3/ef/9//3//f/9//3//f997vXP/f/9//3//e/9/3nv/f/57/3/+f/9//3//f957/3/ee5xz/3//f/57/3v/f/9//3+9c993/3v/f993fWudb75z/3//e/9/33v/f/9//3//f/9//3//f/97/3/ee/9//3//f9973ne9c/97/3f/f953/nf/f/9/3nv/f/97/3tbY3VK8TV0Ro0p11b/d/9/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e5xvED5JJZROGF8YX3RK11bwORE+fGv/e/97/3//f/9//3//f/9//3/ef/9//3//f/9//3//f/9//3//f/9/3Xf/f/9//3//f/9//3//f/9//3//f/9//3/+f/9//3//f/973nv/e/9//3//f/9//3//f/9//3//f/5//3//f/9//3//f/9//3//f/9/vXf/f/9//3/fe/9//3v/f993/3/fe/9//3/ee/9//3//f/9//3//f953/3//f/9//3//f/9//3//f/9//3v/f/97/3//f/9/3nv/f/9//3//f99333dURkshrjGda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nf4XlJGrTFsLYwxbC2NMXROfG//f/9/3nv/f/9//3//f/9//3//f/9//3//f/9//3//f/9//3//f/9//3//f/9//3//f/9//3//f/9//3//f/9//3//f/9//3//f/9//3//f/9//3//f/9//3//f/9//3//f/9//3//f/9//3//f/9//3//f/9//3//f/9//3//f/9//3//f/9//3//f/9//3//f/9//3//f/9//3//f/9//3//f/9//3//f/9//3//f/9//3//f/9//3//f/9//3//f/9//3//f/9//3v/e997/3ve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957e286Z/hiOmd8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v/f/9//3//f/9/33v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B4AAAACgAAAFAAAAAzAAAAXAAAAAEAAAAAwMZBvoTGQQoAAABQAAAABwAAAEwAAAAAAAAAAAAAAAAAAAD//////////1wAAABSAEEATQAgAEwAQQBMAGwABwAAAAcAAAAIAAAAAwAAAAUAAAAHAAAABQ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85339-70AF-4D5E-9737-48C06725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143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of Project: Extension of 400 KV Kota &amp; Kankroli Sub-station associated with system strengthening in south western part of</vt:lpstr>
    </vt:vector>
  </TitlesOfParts>
  <Company>pgcil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of Project: Extension of 400 KV Kota &amp; Kankroli Sub-station associated with system strengthening in south western part of</dc:title>
  <dc:creator>20061</dc:creator>
  <cp:lastModifiedBy>Ram Lal {Ram Lal}</cp:lastModifiedBy>
  <cp:revision>100</cp:revision>
  <cp:lastPrinted>2019-03-05T13:48:00Z</cp:lastPrinted>
  <dcterms:created xsi:type="dcterms:W3CDTF">2015-09-07T09:11:00Z</dcterms:created>
  <dcterms:modified xsi:type="dcterms:W3CDTF">2019-03-07T12:32:00Z</dcterms:modified>
</cp:coreProperties>
</file>